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F" w:rsidRPr="009F03E6" w:rsidRDefault="007D213F" w:rsidP="00E44B0F">
      <w:pPr>
        <w:rPr>
          <w:rFonts w:ascii="Times New Roman" w:hAnsi="Times New Roman"/>
          <w:lang w:val="el-GR"/>
        </w:rPr>
      </w:pPr>
    </w:p>
    <w:p w:rsidR="00B65C95" w:rsidRPr="00F908B0" w:rsidRDefault="003C5C4C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2</w:t>
      </w:r>
      <w:r w:rsidR="00F12B9D">
        <w:rPr>
          <w:rFonts w:ascii="Tahoma" w:hAnsi="Tahoma" w:cs="Tahoma"/>
          <w:lang w:val="el-GR"/>
        </w:rPr>
        <w:t>2</w:t>
      </w:r>
      <w:r w:rsidR="00500921" w:rsidRPr="00EA3506">
        <w:rPr>
          <w:rFonts w:ascii="Tahoma" w:hAnsi="Tahoma" w:cs="Tahoma"/>
          <w:lang w:val="el-GR"/>
        </w:rPr>
        <w:t>.</w:t>
      </w:r>
      <w:r w:rsidR="0069122E">
        <w:rPr>
          <w:rFonts w:ascii="Tahoma" w:hAnsi="Tahoma" w:cs="Tahoma"/>
          <w:lang w:val="el-GR"/>
        </w:rPr>
        <w:t>1</w:t>
      </w:r>
      <w:r w:rsidR="00E21188">
        <w:rPr>
          <w:rFonts w:ascii="Tahoma" w:hAnsi="Tahoma" w:cs="Tahoma"/>
          <w:lang w:val="el-GR"/>
        </w:rPr>
        <w:t>2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20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0650C4" w:rsidRPr="000650C4" w:rsidRDefault="001E3F8C" w:rsidP="000650C4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Μίλτος</w:t>
      </w:r>
      <w:r w:rsidR="00561F96">
        <w:rPr>
          <w:rFonts w:ascii="Tahoma" w:hAnsi="Tahoma" w:cs="Tahoma"/>
          <w:b/>
          <w:sz w:val="28"/>
          <w:szCs w:val="28"/>
          <w:lang w:val="el-GR"/>
        </w:rPr>
        <w:t xml:space="preserve"> Χρυσομάλλη</w:t>
      </w:r>
      <w:r>
        <w:rPr>
          <w:rFonts w:ascii="Tahoma" w:hAnsi="Tahoma" w:cs="Tahoma"/>
          <w:b/>
          <w:sz w:val="28"/>
          <w:szCs w:val="28"/>
          <w:lang w:val="el-GR"/>
        </w:rPr>
        <w:t>ς</w:t>
      </w:r>
      <w:r w:rsidR="00152676">
        <w:rPr>
          <w:rFonts w:ascii="Tahoma" w:hAnsi="Tahoma" w:cs="Tahoma"/>
          <w:b/>
          <w:sz w:val="28"/>
          <w:szCs w:val="28"/>
          <w:lang w:val="el-GR"/>
        </w:rPr>
        <w:t>:</w:t>
      </w:r>
      <w:r w:rsidR="00603DC0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2676">
        <w:rPr>
          <w:rFonts w:ascii="Tahoma" w:hAnsi="Tahoma" w:cs="Tahoma"/>
          <w:b/>
          <w:sz w:val="28"/>
          <w:szCs w:val="28"/>
          <w:lang w:val="el-GR"/>
        </w:rPr>
        <w:t>Μόνο οφέλη για τη Μεσσηνία η δημιουργία του Διεθνούς Κέντρου Αεροπορικής Εκπαίδευσης</w:t>
      </w:r>
    </w:p>
    <w:p w:rsidR="00547F93" w:rsidRDefault="00DA0411" w:rsidP="000650C4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Με αφορμή τα νέα δημοσιεύματα για την </w:t>
      </w:r>
      <w:r w:rsid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συζήτηση στην αρμόδια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Διαρκ</w:t>
      </w:r>
      <w:r w:rsidR="001B38A9">
        <w:rPr>
          <w:rFonts w:ascii="Verdana" w:eastAsia="Times New Roman" w:hAnsi="Verdana"/>
          <w:sz w:val="24"/>
          <w:szCs w:val="24"/>
          <w:lang w:val="el-GR" w:eastAsia="el-GR"/>
        </w:rPr>
        <w:t>ή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Επιτροπή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Εξοπλιστικών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Προγραμμάτων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και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Συμβάσεων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της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>
        <w:rPr>
          <w:rFonts w:ascii="Verdana" w:eastAsia="Times New Roman" w:hAnsi="Verdana" w:hint="cs"/>
          <w:sz w:val="24"/>
          <w:szCs w:val="24"/>
          <w:lang w:val="el-GR" w:eastAsia="el-GR"/>
        </w:rPr>
        <w:t>Βουλής του ζητ</w:t>
      </w:r>
      <w:r w:rsidR="001B38A9">
        <w:rPr>
          <w:rFonts w:ascii="Verdana" w:eastAsia="Times New Roman" w:hAnsi="Verdana"/>
          <w:sz w:val="24"/>
          <w:szCs w:val="24"/>
          <w:lang w:val="el-GR" w:eastAsia="el-GR"/>
        </w:rPr>
        <w:t>ήματος της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δημιουργία</w:t>
      </w:r>
      <w:r w:rsidR="001B38A9">
        <w:rPr>
          <w:rFonts w:ascii="Verdana" w:eastAsia="Times New Roman" w:hAnsi="Verdana"/>
          <w:sz w:val="24"/>
          <w:szCs w:val="24"/>
          <w:lang w:val="el-GR" w:eastAsia="el-GR"/>
        </w:rPr>
        <w:t>ς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Διεθνούς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Κέντρου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Αεροπορικής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Εκπαίδευσης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στην</w:t>
      </w:r>
      <w:r w:rsidR="001B38A9" w:rsidRPr="001B38A9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1B38A9" w:rsidRPr="001B38A9">
        <w:rPr>
          <w:rFonts w:ascii="Verdana" w:eastAsia="Times New Roman" w:hAnsi="Verdana" w:hint="cs"/>
          <w:sz w:val="24"/>
          <w:szCs w:val="24"/>
          <w:lang w:val="el-GR" w:eastAsia="el-GR"/>
        </w:rPr>
        <w:t>Καλαμάτα</w:t>
      </w:r>
      <w:r w:rsidR="001B38A9">
        <w:rPr>
          <w:rFonts w:ascii="Verdana" w:eastAsia="Times New Roman" w:hAnsi="Verdana"/>
          <w:sz w:val="24"/>
          <w:szCs w:val="24"/>
          <w:lang w:val="el-GR" w:eastAsia="el-GR"/>
        </w:rPr>
        <w:t>, ο Βουλευτής Μεσσηνίας της ΝΔ Μίλτος Χρυσομάλλης προχώρησε στην παρακάτω δήλωση:</w:t>
      </w:r>
    </w:p>
    <w:p w:rsidR="00AD3FB5" w:rsidRPr="00B67B63" w:rsidRDefault="001B38A9" w:rsidP="000650C4">
      <w:pPr>
        <w:spacing w:line="360" w:lineRule="auto"/>
        <w:jc w:val="both"/>
        <w:rPr>
          <w:rFonts w:ascii="Verdana" w:eastAsia="Times New Roman" w:hAnsi="Verdana"/>
          <w:i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Επειδή διαβάσαμε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πρόσφατα 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δημοσιεύματα 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στον το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π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ικό τύπο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που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διατυπώνουν 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«σοβαρές επιφυλάξεις» για τη δημιουργία του Διεθνούς Κέντρου Αεροπορικής Εκπαίδευσης στην Καλαμάτα, με πρόσχημα την τουριστική ανάπτυξη του τόπου μας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 ήθελα να τονίσω ότι δεν έχει κα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μία 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σχέση το ένα με το άλλο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Και εξηγούμαι: 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Κάποιοι έχουν ξεχάσει 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το πρόσφατο παρελθόν της 120 Πτέρυγας Αεροπορικής Εκπαίδευσης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.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Έχουν ξεχάσει την εποχή που το εκπαιδευτικό έργο απασχολούσε αρκετές δεκάδες αεροσκαφών σε καθημερινή βάση</w:t>
      </w:r>
      <w:r w:rsidR="00A0559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χωρίς προβλήματα για τον πολιτικό αερολιμένα αλλά ούτε και για τους κατοίκους. Μάλιστα τα τελευταία προβλήματα που είχαν εκδηλωθεί αφορούσαν την </w:t>
      </w:r>
      <w:proofErr w:type="spellStart"/>
      <w:r w:rsidR="00A0559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υπέρπτηση</w:t>
      </w:r>
      <w:proofErr w:type="spellEnd"/>
      <w:r w:rsidR="00A0559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πάνω από τη πόλη της Μεσσήνης, τα οποία διευθετήθηκαν </w:t>
      </w:r>
      <w:r w:rsidR="00B67B63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άμεσα </w:t>
      </w:r>
      <w:r w:rsidR="00A0559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με την απομάκρυνση 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των αεροσκαφών από την περιοχή</w:t>
      </w:r>
      <w:r w:rsidR="00B67B63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της πόλης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.</w:t>
      </w:r>
      <w:r w:rsid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B67B63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Όσον αφορά το πρόβλημα της ηχορύπανσης που επικαλούνται κάποιοι, είναι γνωστό ότι ένα εκπαιδευτικό αεροσκάφος εκπέμπει υποπολλαπλάσιο θόρυβο από ότι ένα εμπορικό.</w:t>
      </w:r>
      <w:bookmarkStart w:id="0" w:name="_GoBack"/>
      <w:bookmarkEnd w:id="0"/>
    </w:p>
    <w:p w:rsidR="001B38A9" w:rsidRPr="00B67B63" w:rsidRDefault="00A05595" w:rsidP="000650C4">
      <w:pPr>
        <w:spacing w:line="360" w:lineRule="auto"/>
        <w:jc w:val="both"/>
        <w:rPr>
          <w:rFonts w:ascii="Verdana" w:eastAsia="Times New Roman" w:hAnsi="Verdana"/>
          <w:i/>
          <w:sz w:val="24"/>
          <w:szCs w:val="24"/>
          <w:lang w:val="el-GR" w:eastAsia="el-GR"/>
        </w:rPr>
      </w:pP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Μου προκαλεί επίσης εντύπωση το γεγονός ότι οι </w:t>
      </w:r>
      <w:proofErr w:type="spellStart"/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ανησυχούντες</w:t>
      </w:r>
      <w:proofErr w:type="spellEnd"/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επικαλούνται και πρόσωπα που γνωρίζουν καλά τη λειτουργία του 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>αεροδρομίου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για να μας που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ν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ότι η λειτουργία του Κέντρου θα επιβαρύνει και θα περιορίσει τη δυνατότητα προσέγγισης πολιτικών αεροσκαφών, </w:t>
      </w:r>
      <w:r w:rsidR="000513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επιφέροντας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αρνητικές επιπτώσεις στην τουριστική ανάπτυξη του νομού μας.</w:t>
      </w:r>
      <w:r w:rsidR="000513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Προφανώς τα συγκεκριμένα πρόσωπα δεν γνωρίζουν την ύπαρξη και τη λειτουργία του αεροδρομίου της Σούδας στα Χανιά, το οποίο έχει πολλαπλάσια εμπορική κίνηση από την Καλαμάτα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ειδικά τους θερινούς μήνες. Στη Σούδα εδρεύουν, ασκούνται και επιχειρούν παράλληλα 2 μοίρες με</w:t>
      </w:r>
      <w:r w:rsidR="00B67B63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40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μαχητικά αεροσκάφη </w:t>
      </w:r>
      <w:r w:rsidR="00AD3FB5" w:rsidRPr="00B67B63">
        <w:rPr>
          <w:rFonts w:ascii="Verdana" w:eastAsia="Times New Roman" w:hAnsi="Verdana"/>
          <w:i/>
          <w:sz w:val="24"/>
          <w:szCs w:val="24"/>
          <w:lang w:eastAsia="el-GR"/>
        </w:rPr>
        <w:t>F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16, ενώ από το ίδιο αεροδρόμιο επιχειρούν καθημερινά και τα αεροσκάφη της αμερικανικής βάσης της Σούδας. Και όλα αυτά χωρίς κανένα απολύτως πρόβλημα για τον πολιτικό αερολιμένα. </w:t>
      </w:r>
      <w:r w:rsidR="001E3F8C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Το ίδιο συμβαίνει και στο αεροδρόμιο «Μακεδονία» της Θεσσαλονίκης. 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Γιατί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πολύ απλά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θα έπρεπε οι </w:t>
      </w:r>
      <w:proofErr w:type="spellStart"/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ανησυχούντες</w:t>
      </w:r>
      <w:proofErr w:type="spellEnd"/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να γνωρίζουν ότι η προσέγγιση μπορεί πολύ εύκολα να ρυθμιστεί από τους ελεγκτές εναέριας κυκλοφορίας, καθώς ο</w:t>
      </w:r>
      <w:r w:rsidR="001E3F8C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ρίζονται συγκεκριμένες περιοχές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εκπαίδευσης μακριά από τις διαδρομές των πολιτικών αεροσκαφών. Επιπλέον, η ανάπτυξη του πολιτικού αεροδρομίου της Καλαμάτας είναι αμιγώς θέμα αύξησης του χώρου στάθμευσης των αεροσκαφών, προκειμένου να μπορούν να εξυπηρετηθούν ταυτόχρονα περισσότερα εμπορικά αεροσκάφη</w:t>
      </w:r>
      <w:r w:rsidR="00B67B63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και βελτίωσης του </w:t>
      </w:r>
      <w:proofErr w:type="spellStart"/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αεροσταθμού</w:t>
      </w:r>
      <w:proofErr w:type="spellEnd"/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που εξυπηρ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ετεί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τους επιβάτες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</w:t>
      </w:r>
      <w:r w:rsidR="00152676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Σήμερα</w:t>
      </w:r>
      <w:r w:rsidR="00C2317F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,</w:t>
      </w:r>
      <w:r w:rsidR="00152676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πρέπει να προσγειωθεί ένα εμπορικό αεροσκάφος, να α</w:t>
      </w:r>
      <w:r w:rsidR="00C2317F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π</w:t>
      </w:r>
      <w:r w:rsidR="00152676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οβιβάσει, να επιβιβάσει επιβάτες και να απογειωθεί για </w:t>
      </w:r>
      <w:r w:rsidR="00C2317F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να </w:t>
      </w:r>
      <w:r w:rsidR="00152676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μ</w:t>
      </w:r>
      <w:r w:rsidR="00C2317F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π</w:t>
      </w:r>
      <w:r w:rsidR="00152676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ορέσει να προσγειωθεί το επόμενο</w:t>
      </w:r>
      <w:r w:rsidR="00C2317F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.</w:t>
      </w:r>
      <w:r w:rsidR="00152676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 </w:t>
      </w:r>
      <w:r w:rsidR="00C2317F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 xml:space="preserve">Και αυτό </w:t>
      </w:r>
      <w:r w:rsidR="00152676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γιατί υπάρχει μόνο μια θέση στάθμε</w:t>
      </w:r>
      <w:r w:rsidR="00C2317F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υ</w:t>
      </w:r>
      <w:r w:rsidR="00152676" w:rsidRPr="00B67B63">
        <w:rPr>
          <w:rFonts w:ascii="Verdana" w:eastAsia="Times New Roman" w:hAnsi="Verdana"/>
          <w:b/>
          <w:i/>
          <w:sz w:val="24"/>
          <w:szCs w:val="24"/>
          <w:lang w:val="el-GR" w:eastAsia="el-GR"/>
        </w:rPr>
        <w:t>σης στον αερολιμένα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.</w:t>
      </w:r>
      <w:r w:rsidR="00D85088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Για το θέμα</w:t>
      </w:r>
      <w:r w:rsidR="00AD3FB5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αυτό πρέπει να δώσουμε αγώνα όλοι μαζί, για να ανατρέψουμε την εγκατάλειψη και την απουσία σχεδιασμού που παραλάβαμε από την κυβέρνηση ΣΥΡΙΖΑ-ΑΝΕΛ, αναφορικά με την επέκταση των εγκαταστάσεων του πολιτικού αερολιμένα.</w:t>
      </w:r>
      <w:r w:rsidR="001E3F8C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Καμία σχέση δεν έχει η ανάπτυξη του πολιτικού αεροδρομίου με τη δημιουργία του Διεθνούς </w:t>
      </w:r>
      <w:r w:rsidR="001E3F8C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>Κέντρου Εκπαίδευσης. Το μόνο που μοιράζονται είναι ο διάδρομος προσγείωσης και ο πύργος ελέγχου του αεροδρομίου.</w:t>
      </w:r>
    </w:p>
    <w:p w:rsidR="001E3F8C" w:rsidRPr="001E3F8C" w:rsidRDefault="00AD3FB5">
      <w:pPr>
        <w:spacing w:line="360" w:lineRule="auto"/>
        <w:jc w:val="both"/>
        <w:rPr>
          <w:rFonts w:ascii="Verdana" w:eastAsia="Times New Roman" w:hAnsi="Verdana"/>
          <w:i/>
          <w:sz w:val="24"/>
          <w:szCs w:val="24"/>
          <w:lang w:val="el-GR" w:eastAsia="el-GR"/>
        </w:rPr>
      </w:pP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Απορώ, τέλος, για την προσπάθεια απαξίωσης του εκπαιδευτικού έργου της Πολεμικής μας Αεροπορίας. Η Π.Α. βρίσκεται καθημερινά στους ουρανούς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προστατεύοντας την εθνική μας ακεραιότητα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αποτ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ε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λ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εί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στρατηγικό μας πλεονέκτημα έναντι της </w:t>
      </w:r>
      <w:proofErr w:type="spellStart"/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γείτονος</w:t>
      </w:r>
      <w:proofErr w:type="spellEnd"/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Τουρκίας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. Είναι</w:t>
      </w:r>
      <w:r w:rsidR="00B67B63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επομένως</w:t>
      </w:r>
      <w:r w:rsidR="00B67B63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έργο πρώτιστης σημασίας να μπορεί η Π.Α. να εκπαιδεύει του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ς</w:t>
      </w:r>
      <w:r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ικάρους της με σύγχρονα αεροπορικά μέσα και εξοπλισμό</w:t>
      </w:r>
      <w:r w:rsidR="001E3F8C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Συνεχίζοντας την παράδοση 40 και πλέον ετών αεροπορικής εκπαίδευσης στην Καλαμάτα, η δημιουργία του Κέντρου προσφέρει στην Π.Α. ακριβώς αυτό και ταυτόχρονα καθιστά την πόλη μας έναν διεθνή κόμβο αεροπορικής εκπαίδευσης, με ότι αυτό συνεπάγεται και για το τουριστικό </w:t>
      </w:r>
      <w:r w:rsidR="001E3F8C" w:rsidRPr="00B67B63">
        <w:rPr>
          <w:rFonts w:ascii="Verdana" w:eastAsia="Times New Roman" w:hAnsi="Verdana"/>
          <w:i/>
          <w:sz w:val="24"/>
          <w:szCs w:val="24"/>
          <w:lang w:eastAsia="el-GR"/>
        </w:rPr>
        <w:t>brand</w:t>
      </w:r>
      <w:r w:rsidR="001E3F8C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1E3F8C" w:rsidRPr="00B67B63">
        <w:rPr>
          <w:rFonts w:ascii="Verdana" w:eastAsia="Times New Roman" w:hAnsi="Verdana"/>
          <w:i/>
          <w:sz w:val="24"/>
          <w:szCs w:val="24"/>
          <w:lang w:eastAsia="el-GR"/>
        </w:rPr>
        <w:t>name</w:t>
      </w:r>
      <w:r w:rsidR="001E3F8C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του νομού. 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Άρα κανείς δεν έχει να ανησυχεί για τη δημιουργία του Κ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έντρ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ου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, η οποία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μόνο οφέλη μπορεί να προσ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φ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έ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ρ</w:t>
      </w:r>
      <w:r w:rsidR="00152676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ει στο νομό </w:t>
      </w:r>
      <w:r w:rsidR="00C2317F" w:rsidRPr="00B67B63">
        <w:rPr>
          <w:rFonts w:ascii="Verdana" w:eastAsia="Times New Roman" w:hAnsi="Verdana"/>
          <w:i/>
          <w:sz w:val="24"/>
          <w:szCs w:val="24"/>
          <w:lang w:val="el-GR" w:eastAsia="el-GR"/>
        </w:rPr>
        <w:t>μας, σε κάθε επίπεδο.</w:t>
      </w:r>
      <w:r w:rsidR="00C2317F">
        <w:rPr>
          <w:rFonts w:ascii="Verdana" w:eastAsia="Times New Roman" w:hAnsi="Verdana"/>
          <w:i/>
          <w:sz w:val="24"/>
          <w:szCs w:val="24"/>
          <w:lang w:val="el-GR" w:eastAsia="el-GR"/>
        </w:rPr>
        <w:t>».</w:t>
      </w:r>
    </w:p>
    <w:sectPr w:rsidR="001E3F8C" w:rsidRPr="001E3F8C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0D" w:rsidRDefault="001C070D" w:rsidP="008E690E">
      <w:pPr>
        <w:spacing w:after="0" w:line="240" w:lineRule="auto"/>
      </w:pPr>
      <w:r>
        <w:separator/>
      </w:r>
    </w:p>
  </w:endnote>
  <w:endnote w:type="continuationSeparator" w:id="0">
    <w:p w:rsidR="001C070D" w:rsidRDefault="001C070D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86" w:rsidRDefault="008B2E86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BE71C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8B2E86" w:rsidRPr="00E04A89" w:rsidRDefault="008B2E86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8B2E86" w:rsidRPr="00E04A89" w:rsidRDefault="008B2E86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8B2E86" w:rsidRPr="00AB6654" w:rsidRDefault="008B2E86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8B2E86" w:rsidRPr="00AB6654" w:rsidRDefault="008B2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0D" w:rsidRDefault="001C070D" w:rsidP="008E690E">
      <w:pPr>
        <w:spacing w:after="0" w:line="240" w:lineRule="auto"/>
      </w:pPr>
      <w:r>
        <w:separator/>
      </w:r>
    </w:p>
  </w:footnote>
  <w:footnote w:type="continuationSeparator" w:id="0">
    <w:p w:rsidR="001C070D" w:rsidRDefault="001C070D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86" w:rsidRDefault="008B2E86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2287270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2E86" w:rsidRDefault="008B2E86" w:rsidP="008E690E">
    <w:pPr>
      <w:pStyle w:val="a4"/>
      <w:jc w:val="center"/>
      <w:rPr>
        <w:lang w:val="el-GR"/>
      </w:rPr>
    </w:pPr>
  </w:p>
  <w:p w:rsidR="008B2E86" w:rsidRDefault="008B2E86" w:rsidP="008E690E">
    <w:pPr>
      <w:pStyle w:val="a4"/>
      <w:jc w:val="center"/>
      <w:rPr>
        <w:lang w:val="el-GR"/>
      </w:rPr>
    </w:pPr>
  </w:p>
  <w:p w:rsidR="008B2E86" w:rsidRPr="00E04A89" w:rsidRDefault="008B2E86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8B2E86" w:rsidRPr="00E04A89" w:rsidRDefault="008B2E86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8B2E86" w:rsidRPr="008E690E" w:rsidRDefault="008B2E86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88"/>
    <w:rsid w:val="000513E1"/>
    <w:rsid w:val="00052ABB"/>
    <w:rsid w:val="00060405"/>
    <w:rsid w:val="000650C4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C7E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F343C"/>
    <w:rsid w:val="000F71B3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5B7B"/>
    <w:rsid w:val="00141017"/>
    <w:rsid w:val="001421B1"/>
    <w:rsid w:val="0014294B"/>
    <w:rsid w:val="001436BF"/>
    <w:rsid w:val="00143F4B"/>
    <w:rsid w:val="001445A0"/>
    <w:rsid w:val="00152676"/>
    <w:rsid w:val="00153BDC"/>
    <w:rsid w:val="0016182B"/>
    <w:rsid w:val="00165138"/>
    <w:rsid w:val="00165E77"/>
    <w:rsid w:val="001707DC"/>
    <w:rsid w:val="00194A0C"/>
    <w:rsid w:val="001A11EA"/>
    <w:rsid w:val="001A2D75"/>
    <w:rsid w:val="001A42F3"/>
    <w:rsid w:val="001A64F9"/>
    <w:rsid w:val="001A71E3"/>
    <w:rsid w:val="001B38A9"/>
    <w:rsid w:val="001C070D"/>
    <w:rsid w:val="001D617C"/>
    <w:rsid w:val="001E246F"/>
    <w:rsid w:val="001E3F8C"/>
    <w:rsid w:val="001F0583"/>
    <w:rsid w:val="001F2419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A5228"/>
    <w:rsid w:val="002B0D19"/>
    <w:rsid w:val="002B334F"/>
    <w:rsid w:val="002B5519"/>
    <w:rsid w:val="002E0909"/>
    <w:rsid w:val="002E20F9"/>
    <w:rsid w:val="002F0A4B"/>
    <w:rsid w:val="002F2680"/>
    <w:rsid w:val="002F52EF"/>
    <w:rsid w:val="002F7EDD"/>
    <w:rsid w:val="00307E2C"/>
    <w:rsid w:val="00321419"/>
    <w:rsid w:val="0032514B"/>
    <w:rsid w:val="003370AC"/>
    <w:rsid w:val="003400F7"/>
    <w:rsid w:val="00341880"/>
    <w:rsid w:val="003468AB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6511"/>
    <w:rsid w:val="003A6F43"/>
    <w:rsid w:val="003A7A36"/>
    <w:rsid w:val="003C3B49"/>
    <w:rsid w:val="003C3BC9"/>
    <w:rsid w:val="003C5C4C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6155"/>
    <w:rsid w:val="00412A83"/>
    <w:rsid w:val="00412D55"/>
    <w:rsid w:val="00413383"/>
    <w:rsid w:val="00413C75"/>
    <w:rsid w:val="00437A45"/>
    <w:rsid w:val="00437DE7"/>
    <w:rsid w:val="00440123"/>
    <w:rsid w:val="00442047"/>
    <w:rsid w:val="00445CEB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0F6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61F96"/>
    <w:rsid w:val="00565E3C"/>
    <w:rsid w:val="00570C6A"/>
    <w:rsid w:val="00576943"/>
    <w:rsid w:val="00576D3D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3DC0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367C"/>
    <w:rsid w:val="00654F34"/>
    <w:rsid w:val="00662B8A"/>
    <w:rsid w:val="006631B3"/>
    <w:rsid w:val="00665A71"/>
    <w:rsid w:val="00666836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35EC"/>
    <w:rsid w:val="006C4DE3"/>
    <w:rsid w:val="006C6AE8"/>
    <w:rsid w:val="006D02DD"/>
    <w:rsid w:val="006D2C4C"/>
    <w:rsid w:val="006D6020"/>
    <w:rsid w:val="006E2080"/>
    <w:rsid w:val="006F1CFE"/>
    <w:rsid w:val="006F5225"/>
    <w:rsid w:val="006F62C5"/>
    <w:rsid w:val="006F6BCD"/>
    <w:rsid w:val="006F7A3B"/>
    <w:rsid w:val="00705BA1"/>
    <w:rsid w:val="007062AA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616B3"/>
    <w:rsid w:val="0076526F"/>
    <w:rsid w:val="00766FEB"/>
    <w:rsid w:val="0077123C"/>
    <w:rsid w:val="00771D30"/>
    <w:rsid w:val="00775ADA"/>
    <w:rsid w:val="007831DA"/>
    <w:rsid w:val="0078414D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6D05"/>
    <w:rsid w:val="007D213F"/>
    <w:rsid w:val="007E3693"/>
    <w:rsid w:val="007E3D99"/>
    <w:rsid w:val="007F1B79"/>
    <w:rsid w:val="007F1F30"/>
    <w:rsid w:val="007F6703"/>
    <w:rsid w:val="008033AF"/>
    <w:rsid w:val="008059AF"/>
    <w:rsid w:val="00806819"/>
    <w:rsid w:val="008118FE"/>
    <w:rsid w:val="00811E6F"/>
    <w:rsid w:val="00814A73"/>
    <w:rsid w:val="008211DA"/>
    <w:rsid w:val="00822A84"/>
    <w:rsid w:val="008240F1"/>
    <w:rsid w:val="0082549E"/>
    <w:rsid w:val="00825E97"/>
    <w:rsid w:val="0083421A"/>
    <w:rsid w:val="0085075C"/>
    <w:rsid w:val="0085781D"/>
    <w:rsid w:val="008610FA"/>
    <w:rsid w:val="00861A9F"/>
    <w:rsid w:val="008652F4"/>
    <w:rsid w:val="008665C0"/>
    <w:rsid w:val="00867443"/>
    <w:rsid w:val="00873307"/>
    <w:rsid w:val="00875A7A"/>
    <w:rsid w:val="00877E63"/>
    <w:rsid w:val="00883F96"/>
    <w:rsid w:val="008A418A"/>
    <w:rsid w:val="008B2E86"/>
    <w:rsid w:val="008B5385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604E3"/>
    <w:rsid w:val="00962139"/>
    <w:rsid w:val="0096408D"/>
    <w:rsid w:val="009779AB"/>
    <w:rsid w:val="00984A5E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4A52"/>
    <w:rsid w:val="009E4AEE"/>
    <w:rsid w:val="009F03E6"/>
    <w:rsid w:val="009F052A"/>
    <w:rsid w:val="009F0AC7"/>
    <w:rsid w:val="009F0D4A"/>
    <w:rsid w:val="009F4C48"/>
    <w:rsid w:val="00A018A3"/>
    <w:rsid w:val="00A05595"/>
    <w:rsid w:val="00A07F0E"/>
    <w:rsid w:val="00A1239E"/>
    <w:rsid w:val="00A12A7A"/>
    <w:rsid w:val="00A147B4"/>
    <w:rsid w:val="00A14F61"/>
    <w:rsid w:val="00A32AF0"/>
    <w:rsid w:val="00A3439C"/>
    <w:rsid w:val="00A34D42"/>
    <w:rsid w:val="00A36BC3"/>
    <w:rsid w:val="00A402D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7ED"/>
    <w:rsid w:val="00AB5B92"/>
    <w:rsid w:val="00AB6654"/>
    <w:rsid w:val="00AB7893"/>
    <w:rsid w:val="00AC392D"/>
    <w:rsid w:val="00AD3FB5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90A"/>
    <w:rsid w:val="00B60AD0"/>
    <w:rsid w:val="00B60EF8"/>
    <w:rsid w:val="00B65C95"/>
    <w:rsid w:val="00B65D57"/>
    <w:rsid w:val="00B67193"/>
    <w:rsid w:val="00B67B63"/>
    <w:rsid w:val="00B72BEC"/>
    <w:rsid w:val="00B8208B"/>
    <w:rsid w:val="00B84457"/>
    <w:rsid w:val="00B957CA"/>
    <w:rsid w:val="00BA4DFC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E744E"/>
    <w:rsid w:val="00BF54C8"/>
    <w:rsid w:val="00BF57E1"/>
    <w:rsid w:val="00C01BE3"/>
    <w:rsid w:val="00C02A8B"/>
    <w:rsid w:val="00C02FCC"/>
    <w:rsid w:val="00C04AE0"/>
    <w:rsid w:val="00C0621A"/>
    <w:rsid w:val="00C103CA"/>
    <w:rsid w:val="00C10782"/>
    <w:rsid w:val="00C12C9D"/>
    <w:rsid w:val="00C131A1"/>
    <w:rsid w:val="00C14E8C"/>
    <w:rsid w:val="00C17519"/>
    <w:rsid w:val="00C219E0"/>
    <w:rsid w:val="00C2317F"/>
    <w:rsid w:val="00C250BF"/>
    <w:rsid w:val="00C26BBF"/>
    <w:rsid w:val="00C34466"/>
    <w:rsid w:val="00C36EAF"/>
    <w:rsid w:val="00C54CCF"/>
    <w:rsid w:val="00C54E6E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93117"/>
    <w:rsid w:val="00C96E5D"/>
    <w:rsid w:val="00CA57DA"/>
    <w:rsid w:val="00CB13D2"/>
    <w:rsid w:val="00CC1A77"/>
    <w:rsid w:val="00CC4F99"/>
    <w:rsid w:val="00CD1867"/>
    <w:rsid w:val="00CD3952"/>
    <w:rsid w:val="00CD5132"/>
    <w:rsid w:val="00CE5BEB"/>
    <w:rsid w:val="00CF15B4"/>
    <w:rsid w:val="00CF2B3A"/>
    <w:rsid w:val="00CF551F"/>
    <w:rsid w:val="00D06B26"/>
    <w:rsid w:val="00D12FAD"/>
    <w:rsid w:val="00D15ECD"/>
    <w:rsid w:val="00D17DA8"/>
    <w:rsid w:val="00D20631"/>
    <w:rsid w:val="00D26CFE"/>
    <w:rsid w:val="00D321AA"/>
    <w:rsid w:val="00D3414C"/>
    <w:rsid w:val="00D40BF4"/>
    <w:rsid w:val="00D477EE"/>
    <w:rsid w:val="00D63C20"/>
    <w:rsid w:val="00D66B8C"/>
    <w:rsid w:val="00D70522"/>
    <w:rsid w:val="00D715A3"/>
    <w:rsid w:val="00D73EB8"/>
    <w:rsid w:val="00D810AB"/>
    <w:rsid w:val="00D84CA2"/>
    <w:rsid w:val="00D85088"/>
    <w:rsid w:val="00D95213"/>
    <w:rsid w:val="00D9549D"/>
    <w:rsid w:val="00DA0411"/>
    <w:rsid w:val="00DA1C57"/>
    <w:rsid w:val="00DA6635"/>
    <w:rsid w:val="00DA74F0"/>
    <w:rsid w:val="00DB2E8B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33355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B5E"/>
    <w:rsid w:val="00E91B88"/>
    <w:rsid w:val="00E94D2C"/>
    <w:rsid w:val="00EA03EE"/>
    <w:rsid w:val="00EA1CE4"/>
    <w:rsid w:val="00EA3506"/>
    <w:rsid w:val="00EA5865"/>
    <w:rsid w:val="00EA5905"/>
    <w:rsid w:val="00EA631D"/>
    <w:rsid w:val="00EA6A30"/>
    <w:rsid w:val="00EA7DBB"/>
    <w:rsid w:val="00EB50C5"/>
    <w:rsid w:val="00EC3185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9D"/>
    <w:rsid w:val="00F12BBC"/>
    <w:rsid w:val="00F1436E"/>
    <w:rsid w:val="00F14B44"/>
    <w:rsid w:val="00F15B50"/>
    <w:rsid w:val="00F17464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44FD"/>
    <w:rsid w:val="00FD7837"/>
    <w:rsid w:val="00FE1C38"/>
    <w:rsid w:val="00FE72C7"/>
    <w:rsid w:val="00FF3758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B53A-9478-487A-A7EF-849B97C7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cp:lastPrinted>2019-08-02T15:02:00Z</cp:lastPrinted>
  <dcterms:created xsi:type="dcterms:W3CDTF">2020-12-22T12:31:00Z</dcterms:created>
  <dcterms:modified xsi:type="dcterms:W3CDTF">2020-12-22T12:59:00Z</dcterms:modified>
</cp:coreProperties>
</file>