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1F" w:rsidRDefault="0057441F">
      <w:pPr>
        <w:rPr>
          <w:rFonts w:ascii="Times New Roman" w:hAnsi="Times New Roman"/>
          <w:lang w:val="el-GR"/>
        </w:rPr>
      </w:pPr>
    </w:p>
    <w:p w:rsidR="0057441F" w:rsidRDefault="00A27B9D">
      <w:pPr>
        <w:jc w:val="right"/>
        <w:rPr>
          <w:rFonts w:ascii="Tahoma" w:hAnsi="Tahoma" w:cs="Tahoma"/>
          <w:lang w:val="el-GR"/>
        </w:rPr>
      </w:pPr>
      <w:r>
        <w:rPr>
          <w:rFonts w:ascii="Tahoma" w:hAnsi="Tahoma" w:cs="Tahoma"/>
          <w:lang w:val="el-GR"/>
        </w:rPr>
        <w:t>03</w:t>
      </w:r>
      <w:r w:rsidR="000A1346">
        <w:rPr>
          <w:rFonts w:ascii="Tahoma" w:hAnsi="Tahoma" w:cs="Tahoma"/>
          <w:lang w:val="el-GR"/>
        </w:rPr>
        <w:t>.0</w:t>
      </w:r>
      <w:r>
        <w:rPr>
          <w:rFonts w:ascii="Tahoma" w:hAnsi="Tahoma" w:cs="Tahoma"/>
          <w:lang w:val="el-GR"/>
        </w:rPr>
        <w:t>6</w:t>
      </w:r>
      <w:r w:rsidR="000A1346">
        <w:rPr>
          <w:rFonts w:ascii="Tahoma" w:hAnsi="Tahoma" w:cs="Tahoma"/>
          <w:lang w:val="el-GR"/>
        </w:rPr>
        <w:t>.2021</w:t>
      </w:r>
    </w:p>
    <w:p w:rsidR="0057441F" w:rsidRDefault="000A1346">
      <w:pPr>
        <w:spacing w:line="360" w:lineRule="auto"/>
        <w:jc w:val="center"/>
        <w:rPr>
          <w:rFonts w:ascii="Tahoma" w:hAnsi="Tahoma" w:cs="Tahoma"/>
          <w:b/>
          <w:sz w:val="26"/>
          <w:szCs w:val="26"/>
          <w:u w:val="single"/>
          <w:lang w:val="el-GR"/>
        </w:rPr>
      </w:pPr>
      <w:r>
        <w:rPr>
          <w:rFonts w:ascii="Tahoma" w:hAnsi="Tahoma" w:cs="Tahoma"/>
          <w:b/>
          <w:sz w:val="26"/>
          <w:szCs w:val="26"/>
          <w:u w:val="single"/>
          <w:lang w:val="el-GR"/>
        </w:rPr>
        <w:t>Δελτίο Τύπου</w:t>
      </w:r>
    </w:p>
    <w:p w:rsidR="008C51D6" w:rsidRDefault="001D6C46" w:rsidP="002E5449">
      <w:pPr>
        <w:spacing w:line="360" w:lineRule="auto"/>
        <w:jc w:val="both"/>
        <w:rPr>
          <w:rFonts w:ascii="Tahoma" w:hAnsi="Tahoma" w:cs="Tahoma"/>
          <w:b/>
          <w:sz w:val="28"/>
          <w:szCs w:val="28"/>
          <w:lang w:val="el-GR"/>
        </w:rPr>
      </w:pPr>
      <w:r>
        <w:rPr>
          <w:rFonts w:ascii="Tahoma" w:hAnsi="Tahoma" w:cs="Tahoma"/>
          <w:b/>
          <w:sz w:val="28"/>
          <w:szCs w:val="28"/>
          <w:lang w:val="el-GR"/>
        </w:rPr>
        <w:t xml:space="preserve">Μίλτος Χρυσομάλλης: </w:t>
      </w:r>
      <w:r w:rsidR="00226A36">
        <w:rPr>
          <w:rFonts w:ascii="Tahoma" w:hAnsi="Tahoma" w:cs="Tahoma"/>
          <w:b/>
          <w:sz w:val="28"/>
          <w:szCs w:val="28"/>
          <w:lang w:val="el-GR"/>
        </w:rPr>
        <w:t>Δίνουμε λύση σε ένα ακόμα πάγιο αίτημα της Μεσσηνίας. Η αναδιάρθρωση των συκεώνων είναι γεγονός</w:t>
      </w:r>
    </w:p>
    <w:p w:rsidR="002B70EE" w:rsidRPr="002F37CC" w:rsidRDefault="002B70EE" w:rsidP="00AF4411">
      <w:pPr>
        <w:spacing w:line="360" w:lineRule="auto"/>
        <w:jc w:val="both"/>
        <w:rPr>
          <w:rFonts w:ascii="Arial" w:eastAsia="Times New Roman" w:hAnsi="Arial" w:cs="Arial"/>
          <w:sz w:val="24"/>
          <w:szCs w:val="24"/>
          <w:lang w:val="el-GR" w:eastAsia="el-GR"/>
        </w:rPr>
      </w:pPr>
      <w:r w:rsidRPr="002F37CC">
        <w:rPr>
          <w:rFonts w:ascii="Arial" w:eastAsia="Times New Roman" w:hAnsi="Arial" w:cs="Arial"/>
          <w:sz w:val="24"/>
          <w:szCs w:val="24"/>
          <w:lang w:val="el-GR" w:eastAsia="el-GR"/>
        </w:rPr>
        <w:t>«</w:t>
      </w:r>
      <w:r w:rsidR="000D4A0D" w:rsidRPr="002F37CC">
        <w:rPr>
          <w:rFonts w:ascii="Arial" w:eastAsia="Times New Roman" w:hAnsi="Arial" w:cs="Arial"/>
          <w:i/>
          <w:sz w:val="24"/>
          <w:szCs w:val="24"/>
          <w:lang w:val="el-GR" w:eastAsia="el-GR"/>
        </w:rPr>
        <w:t>Έπειτα από συντονισμένες</w:t>
      </w:r>
      <w:r w:rsidR="00226A36">
        <w:rPr>
          <w:rFonts w:ascii="Arial" w:eastAsia="Times New Roman" w:hAnsi="Arial" w:cs="Arial"/>
          <w:i/>
          <w:sz w:val="24"/>
          <w:szCs w:val="24"/>
          <w:lang w:val="el-GR" w:eastAsia="el-GR"/>
        </w:rPr>
        <w:t xml:space="preserve"> </w:t>
      </w:r>
      <w:r w:rsidR="000D4A0D" w:rsidRPr="002F37CC">
        <w:rPr>
          <w:rFonts w:ascii="Arial" w:eastAsia="Times New Roman" w:hAnsi="Arial" w:cs="Arial"/>
          <w:i/>
          <w:sz w:val="24"/>
          <w:szCs w:val="24"/>
          <w:lang w:val="el-GR" w:eastAsia="el-GR"/>
        </w:rPr>
        <w:t xml:space="preserve">και ουσιαστικές προσπάθειες με την ηγεσία του Υπουργείου Αγροτικής Ανάπτυξης </w:t>
      </w:r>
      <w:r w:rsidRPr="002F37CC">
        <w:rPr>
          <w:rFonts w:ascii="Arial" w:eastAsia="Times New Roman" w:hAnsi="Arial" w:cs="Arial"/>
          <w:i/>
          <w:sz w:val="24"/>
          <w:szCs w:val="24"/>
          <w:lang w:val="el-GR" w:eastAsia="el-GR"/>
        </w:rPr>
        <w:t>αλλά και του Υπουργείου Οικονομικών,</w:t>
      </w:r>
      <w:r w:rsidR="008B5E88" w:rsidRPr="002F37CC">
        <w:rPr>
          <w:rFonts w:ascii="Arial" w:eastAsia="Times New Roman" w:hAnsi="Arial" w:cs="Arial"/>
          <w:i/>
          <w:sz w:val="24"/>
          <w:szCs w:val="24"/>
          <w:lang w:val="el-GR" w:eastAsia="el-GR"/>
        </w:rPr>
        <w:t xml:space="preserve"> εντάξαμε και </w:t>
      </w:r>
      <w:r w:rsidR="000D4A0D" w:rsidRPr="002F37CC">
        <w:rPr>
          <w:rFonts w:ascii="Arial" w:eastAsia="Times New Roman" w:hAnsi="Arial" w:cs="Arial"/>
          <w:i/>
          <w:sz w:val="24"/>
          <w:szCs w:val="24"/>
          <w:lang w:val="el-GR" w:eastAsia="el-GR"/>
        </w:rPr>
        <w:t xml:space="preserve">προχωρούμε πλέον με ταχύ βηματισμό την υποβολή των σχετικών τεχνικών δελτίων για την χρηματοδότηση της </w:t>
      </w:r>
      <w:r w:rsidR="0051781F" w:rsidRPr="002F37CC">
        <w:rPr>
          <w:rFonts w:ascii="Arial" w:eastAsia="Times New Roman" w:hAnsi="Arial" w:cs="Arial"/>
          <w:i/>
          <w:sz w:val="24"/>
          <w:szCs w:val="24"/>
          <w:lang w:val="el-GR" w:eastAsia="el-GR"/>
        </w:rPr>
        <w:t>αναδιάρθρωσης</w:t>
      </w:r>
      <w:r w:rsidR="00AF4411" w:rsidRPr="002F37CC">
        <w:rPr>
          <w:rFonts w:ascii="Arial" w:eastAsia="Times New Roman" w:hAnsi="Arial" w:cs="Arial"/>
          <w:i/>
          <w:sz w:val="24"/>
          <w:szCs w:val="24"/>
          <w:lang w:val="el-GR" w:eastAsia="el-GR"/>
        </w:rPr>
        <w:t xml:space="preserve"> των </w:t>
      </w:r>
      <w:r w:rsidR="0051781F" w:rsidRPr="002F37CC">
        <w:rPr>
          <w:rFonts w:ascii="Arial" w:eastAsia="Times New Roman" w:hAnsi="Arial" w:cs="Arial"/>
          <w:i/>
          <w:sz w:val="24"/>
          <w:szCs w:val="24"/>
          <w:lang w:val="el-GR" w:eastAsia="el-GR"/>
        </w:rPr>
        <w:t>συκεώνων</w:t>
      </w:r>
      <w:r w:rsidR="008B5E88" w:rsidRPr="002F37CC">
        <w:rPr>
          <w:rFonts w:ascii="Arial" w:eastAsia="Times New Roman" w:hAnsi="Arial" w:cs="Arial"/>
          <w:i/>
          <w:sz w:val="24"/>
          <w:szCs w:val="24"/>
          <w:lang w:val="el-GR" w:eastAsia="el-GR"/>
        </w:rPr>
        <w:t xml:space="preserve"> καλλιέργειας ξηρού σύκου</w:t>
      </w:r>
      <w:r w:rsidR="00AF4411" w:rsidRPr="002F37CC">
        <w:rPr>
          <w:rFonts w:ascii="Arial" w:eastAsia="Times New Roman" w:hAnsi="Arial" w:cs="Arial"/>
          <w:i/>
          <w:sz w:val="24"/>
          <w:szCs w:val="24"/>
          <w:lang w:val="el-GR" w:eastAsia="el-GR"/>
        </w:rPr>
        <w:t xml:space="preserve"> </w:t>
      </w:r>
      <w:r w:rsidRPr="002F37CC">
        <w:rPr>
          <w:rFonts w:ascii="Arial" w:eastAsia="Times New Roman" w:hAnsi="Arial" w:cs="Arial"/>
          <w:i/>
          <w:sz w:val="24"/>
          <w:szCs w:val="24"/>
          <w:lang w:val="el-GR" w:eastAsia="el-GR"/>
        </w:rPr>
        <w:t xml:space="preserve">μέσω του Ταμείου Ανάκαμψης, ένα πάγιο και πολυετές αίτημα των </w:t>
      </w:r>
      <w:proofErr w:type="spellStart"/>
      <w:r w:rsidRPr="002F37CC">
        <w:rPr>
          <w:rFonts w:ascii="Arial" w:eastAsia="Times New Roman" w:hAnsi="Arial" w:cs="Arial"/>
          <w:i/>
          <w:sz w:val="24"/>
          <w:szCs w:val="24"/>
          <w:lang w:val="el-GR" w:eastAsia="el-GR"/>
        </w:rPr>
        <w:t>συκοπαραγωγών</w:t>
      </w:r>
      <w:proofErr w:type="spellEnd"/>
      <w:r w:rsidRPr="002F37CC">
        <w:rPr>
          <w:rFonts w:ascii="Arial" w:eastAsia="Times New Roman" w:hAnsi="Arial" w:cs="Arial"/>
          <w:i/>
          <w:sz w:val="24"/>
          <w:szCs w:val="24"/>
          <w:lang w:val="el-GR" w:eastAsia="el-GR"/>
        </w:rPr>
        <w:t xml:space="preserve"> της Μεσσηνίας</w:t>
      </w:r>
      <w:r w:rsidRPr="002F37CC">
        <w:rPr>
          <w:rFonts w:ascii="Arial" w:eastAsia="Times New Roman" w:hAnsi="Arial" w:cs="Arial"/>
          <w:sz w:val="24"/>
          <w:szCs w:val="24"/>
          <w:lang w:val="el-GR" w:eastAsia="el-GR"/>
        </w:rPr>
        <w:t>»</w:t>
      </w:r>
      <w:r w:rsidR="00226A36">
        <w:rPr>
          <w:rFonts w:ascii="Arial" w:eastAsia="Times New Roman" w:hAnsi="Arial" w:cs="Arial"/>
          <w:sz w:val="24"/>
          <w:szCs w:val="24"/>
          <w:lang w:val="el-GR" w:eastAsia="el-GR"/>
        </w:rPr>
        <w:t>,</w:t>
      </w:r>
      <w:r w:rsidRPr="002F37CC">
        <w:rPr>
          <w:rFonts w:ascii="Arial" w:eastAsia="Times New Roman" w:hAnsi="Arial" w:cs="Arial"/>
          <w:sz w:val="24"/>
          <w:szCs w:val="24"/>
          <w:lang w:val="el-GR" w:eastAsia="el-GR"/>
        </w:rPr>
        <w:t xml:space="preserve"> τόνισε ο βουλευτής Μεσσηνίας της ΝΔ Μίλτος Χρυσομάλλης, μετά την ολοκλήρωση της συνάντησης που είχε με τον Υπουργό Αγροτικής Ανάπτυξης και Τροφίμων Σπήλιο Λιβανό και τον πρόεδρο της ΣΥΚΙΚΗΣ Παναγιώτη Παπαγεωργίου, </w:t>
      </w:r>
      <w:r w:rsidR="00226A36">
        <w:rPr>
          <w:rFonts w:ascii="Arial" w:eastAsia="Times New Roman" w:hAnsi="Arial" w:cs="Arial"/>
          <w:sz w:val="24"/>
          <w:szCs w:val="24"/>
          <w:lang w:val="el-GR" w:eastAsia="el-GR"/>
        </w:rPr>
        <w:t xml:space="preserve">παρουσία του </w:t>
      </w:r>
      <w:r w:rsidR="002B40BC">
        <w:rPr>
          <w:rFonts w:ascii="Arial" w:eastAsia="Times New Roman" w:hAnsi="Arial" w:cs="Arial"/>
          <w:sz w:val="24"/>
          <w:szCs w:val="24"/>
          <w:lang w:val="el-GR" w:eastAsia="el-GR"/>
        </w:rPr>
        <w:t>διευθυντή της ΣΥΚΙΚΗΣ Γιώργου</w:t>
      </w:r>
      <w:r w:rsidR="002B40BC" w:rsidRPr="002B40BC">
        <w:rPr>
          <w:rFonts w:ascii="Arial" w:eastAsia="Times New Roman" w:hAnsi="Arial" w:cs="Arial"/>
          <w:sz w:val="24"/>
          <w:szCs w:val="24"/>
          <w:lang w:val="el-GR" w:eastAsia="el-GR"/>
        </w:rPr>
        <w:t xml:space="preserve"> </w:t>
      </w:r>
      <w:r w:rsidR="002B40BC" w:rsidRPr="002B40BC">
        <w:rPr>
          <w:rFonts w:ascii="Arial" w:eastAsia="Times New Roman" w:hAnsi="Arial" w:cs="Arial" w:hint="cs"/>
          <w:sz w:val="24"/>
          <w:szCs w:val="24"/>
          <w:lang w:val="el-GR" w:eastAsia="el-GR"/>
        </w:rPr>
        <w:t>Αγγελόπουλου</w:t>
      </w:r>
      <w:r w:rsidR="002B40BC">
        <w:rPr>
          <w:rFonts w:ascii="Arial" w:eastAsia="Times New Roman" w:hAnsi="Arial" w:cs="Arial"/>
          <w:sz w:val="24"/>
          <w:szCs w:val="24"/>
          <w:lang w:val="el-GR" w:eastAsia="el-GR"/>
        </w:rPr>
        <w:t xml:space="preserve"> </w:t>
      </w:r>
      <w:r w:rsidR="00226A36">
        <w:rPr>
          <w:rFonts w:ascii="Arial" w:eastAsia="Times New Roman" w:hAnsi="Arial" w:cs="Arial"/>
          <w:sz w:val="24"/>
          <w:szCs w:val="24"/>
          <w:lang w:val="el-GR" w:eastAsia="el-GR"/>
        </w:rPr>
        <w:t xml:space="preserve">και υπηρεσιακών παραγόντων, </w:t>
      </w:r>
      <w:r w:rsidRPr="002F37CC">
        <w:rPr>
          <w:rFonts w:ascii="Arial" w:eastAsia="Times New Roman" w:hAnsi="Arial" w:cs="Arial"/>
          <w:sz w:val="24"/>
          <w:szCs w:val="24"/>
          <w:lang w:val="el-GR" w:eastAsia="el-GR"/>
        </w:rPr>
        <w:t>την Τετάρτη στο ΥΠΑΑΤ.</w:t>
      </w:r>
    </w:p>
    <w:p w:rsidR="008B5E88" w:rsidRPr="002F37CC" w:rsidRDefault="002B70EE" w:rsidP="002F37CC">
      <w:pPr>
        <w:spacing w:line="360" w:lineRule="auto"/>
        <w:jc w:val="both"/>
        <w:rPr>
          <w:rFonts w:ascii="Arial" w:eastAsia="Times New Roman" w:hAnsi="Arial" w:cs="Arial"/>
          <w:sz w:val="24"/>
          <w:szCs w:val="24"/>
          <w:lang w:val="el-GR" w:eastAsia="el-GR"/>
        </w:rPr>
      </w:pPr>
      <w:r w:rsidRPr="002F37CC">
        <w:rPr>
          <w:rFonts w:ascii="Arial" w:eastAsia="Times New Roman" w:hAnsi="Arial" w:cs="Arial"/>
          <w:sz w:val="24"/>
          <w:szCs w:val="24"/>
          <w:lang w:val="el-GR" w:eastAsia="el-GR"/>
        </w:rPr>
        <w:t xml:space="preserve">Η αναδιάρθρωση των συκεώνων εντάχθηκε στον Άξονα 4 του ελληνικού σχεδίου, στο ευρύτερο πεδίο του </w:t>
      </w:r>
      <w:r w:rsidRPr="002F37CC">
        <w:rPr>
          <w:rFonts w:ascii="Arial" w:hAnsi="Arial" w:cs="Arial"/>
          <w:sz w:val="24"/>
          <w:szCs w:val="24"/>
          <w:lang w:val="el-GR" w:eastAsia="el-GR"/>
        </w:rPr>
        <w:t>μετασχηματισμού του γεωργικού τομέα, με το έργο να αφορά δενδρώδεις καλλιέργειες με συνολική κατανομή 147 εκατομμυρίων ευρώ</w:t>
      </w:r>
      <w:r w:rsidR="008B5E88" w:rsidRPr="002F37CC">
        <w:rPr>
          <w:rFonts w:ascii="Arial" w:hAnsi="Arial" w:cs="Arial"/>
          <w:sz w:val="24"/>
          <w:szCs w:val="24"/>
          <w:lang w:val="el-GR" w:eastAsia="el-GR"/>
        </w:rPr>
        <w:t xml:space="preserve">. Η συμμετοχή του Ταμείου θα είναι μάλιστα σε ποσοστό 80%, αντί για το 30%, που ισχύει για άλλα έργα. Ο Μεσσήνιος βουλευτής δεν παρέλειψε να αναφέρει και τη συνεισφορά του αναπληρωτή Υπουργού Οικονομικών Θ. </w:t>
      </w:r>
      <w:proofErr w:type="spellStart"/>
      <w:r w:rsidR="008B5E88" w:rsidRPr="002F37CC">
        <w:rPr>
          <w:rFonts w:ascii="Arial" w:hAnsi="Arial" w:cs="Arial"/>
          <w:sz w:val="24"/>
          <w:szCs w:val="24"/>
          <w:lang w:val="el-GR" w:eastAsia="el-GR"/>
        </w:rPr>
        <w:t>Σκυλακάκη</w:t>
      </w:r>
      <w:proofErr w:type="spellEnd"/>
      <w:r w:rsidR="008B5E88" w:rsidRPr="002F37CC">
        <w:rPr>
          <w:rFonts w:ascii="Arial" w:hAnsi="Arial" w:cs="Arial"/>
          <w:sz w:val="24"/>
          <w:szCs w:val="24"/>
          <w:lang w:val="el-GR" w:eastAsia="el-GR"/>
        </w:rPr>
        <w:t xml:space="preserve">, τονίζοντας ότι αναδιάρθρωση αποτελεί μονόδρομο για την ανανέωση των δενδρωδών καλλιεργειών, την αύξηση της παραγωγικότητάς τους και επακόλουθα την αύξηση του εισοδήματος των αγροτών μας. Όπως συμφωνήθηκε κατά τη συνάντηση θα ακολουθήσει στενή συνεργασία των υπηρεσιών του Υπουργείου με τη ΣΥΚΙΚΗ, προκειμένου να διαμορφωθούν άμεσα τα τεχνικά δελτία και να υποβληθούν προς χρηματοδότηση. </w:t>
      </w:r>
      <w:r w:rsidR="00D3736D" w:rsidRPr="002F37CC">
        <w:rPr>
          <w:rFonts w:ascii="Arial" w:hAnsi="Arial" w:cs="Arial"/>
          <w:sz w:val="24"/>
          <w:szCs w:val="24"/>
          <w:lang w:val="el-GR" w:eastAsia="el-GR"/>
        </w:rPr>
        <w:t xml:space="preserve">Όπως δεσμεύθηκε μάλιστα ο Υπουργός η αναδιάρθρωση των συκεώνων </w:t>
      </w:r>
      <w:r w:rsidR="008B5E88" w:rsidRPr="002F37CC">
        <w:rPr>
          <w:rFonts w:ascii="Arial" w:hAnsi="Arial" w:cs="Arial" w:hint="cs"/>
          <w:sz w:val="24"/>
          <w:szCs w:val="24"/>
          <w:lang w:val="el-GR" w:eastAsia="el-GR"/>
        </w:rPr>
        <w:t>θα</w:t>
      </w:r>
      <w:r w:rsidR="008B5E88" w:rsidRPr="002F37CC">
        <w:rPr>
          <w:rFonts w:ascii="Arial" w:hAnsi="Arial" w:cs="Arial"/>
          <w:sz w:val="24"/>
          <w:szCs w:val="24"/>
          <w:lang w:val="el-GR" w:eastAsia="el-GR"/>
        </w:rPr>
        <w:t xml:space="preserve"> </w:t>
      </w:r>
      <w:r w:rsidR="008B5E88" w:rsidRPr="002F37CC">
        <w:rPr>
          <w:rFonts w:ascii="Arial" w:hAnsi="Arial" w:cs="Arial" w:hint="cs"/>
          <w:sz w:val="24"/>
          <w:szCs w:val="24"/>
          <w:lang w:val="el-GR" w:eastAsia="el-GR"/>
        </w:rPr>
        <w:t>αποτελ</w:t>
      </w:r>
      <w:r w:rsidR="002F37CC" w:rsidRPr="002F37CC">
        <w:rPr>
          <w:rFonts w:ascii="Arial" w:hAnsi="Arial" w:cs="Arial"/>
          <w:sz w:val="24"/>
          <w:szCs w:val="24"/>
          <w:lang w:val="el-GR" w:eastAsia="el-GR"/>
        </w:rPr>
        <w:t>έσει</w:t>
      </w:r>
      <w:r w:rsidR="008B5E88" w:rsidRPr="002F37CC">
        <w:rPr>
          <w:rFonts w:ascii="Arial" w:hAnsi="Arial" w:cs="Arial"/>
          <w:sz w:val="24"/>
          <w:szCs w:val="24"/>
          <w:lang w:val="el-GR" w:eastAsia="el-GR"/>
        </w:rPr>
        <w:t xml:space="preserve"> </w:t>
      </w:r>
      <w:r w:rsidR="008B5E88" w:rsidRPr="002F37CC">
        <w:rPr>
          <w:rFonts w:ascii="Arial" w:hAnsi="Arial" w:cs="Arial" w:hint="cs"/>
          <w:sz w:val="24"/>
          <w:szCs w:val="24"/>
          <w:lang w:val="el-GR" w:eastAsia="el-GR"/>
        </w:rPr>
        <w:t>πρώτη</w:t>
      </w:r>
      <w:r w:rsidR="008B5E88" w:rsidRPr="002F37CC">
        <w:rPr>
          <w:rFonts w:ascii="Arial" w:hAnsi="Arial" w:cs="Arial"/>
          <w:sz w:val="24"/>
          <w:szCs w:val="24"/>
          <w:lang w:val="el-GR" w:eastAsia="el-GR"/>
        </w:rPr>
        <w:t xml:space="preserve"> </w:t>
      </w:r>
      <w:r w:rsidR="008B5E88" w:rsidRPr="002F37CC">
        <w:rPr>
          <w:rFonts w:ascii="Arial" w:hAnsi="Arial" w:cs="Arial" w:hint="cs"/>
          <w:sz w:val="24"/>
          <w:szCs w:val="24"/>
          <w:lang w:val="el-GR" w:eastAsia="el-GR"/>
        </w:rPr>
        <w:t>προτεραιότητα</w:t>
      </w:r>
      <w:r w:rsidR="002F37CC" w:rsidRPr="002F37CC">
        <w:rPr>
          <w:rFonts w:ascii="Arial" w:hAnsi="Arial" w:cs="Arial"/>
          <w:sz w:val="24"/>
          <w:szCs w:val="24"/>
          <w:lang w:val="el-GR" w:eastAsia="el-GR"/>
        </w:rPr>
        <w:t xml:space="preserve">, ελπίζοντας ότι η </w:t>
      </w:r>
      <w:r w:rsidR="008B5E88" w:rsidRPr="002F37CC">
        <w:rPr>
          <w:rFonts w:ascii="Arial" w:hAnsi="Arial" w:cs="Arial" w:hint="cs"/>
          <w:sz w:val="24"/>
          <w:szCs w:val="24"/>
          <w:lang w:val="el-GR" w:eastAsia="el-GR"/>
        </w:rPr>
        <w:t>έναρξη</w:t>
      </w:r>
      <w:r w:rsidR="008B5E88" w:rsidRPr="002F37CC">
        <w:rPr>
          <w:rFonts w:ascii="Arial" w:hAnsi="Arial" w:cs="Arial"/>
          <w:sz w:val="24"/>
          <w:szCs w:val="24"/>
          <w:lang w:val="el-GR" w:eastAsia="el-GR"/>
        </w:rPr>
        <w:t xml:space="preserve"> </w:t>
      </w:r>
      <w:r w:rsidR="008B5E88" w:rsidRPr="002F37CC">
        <w:rPr>
          <w:rFonts w:ascii="Arial" w:eastAsia="Times New Roman" w:hAnsi="Arial" w:cs="Arial" w:hint="cs"/>
          <w:sz w:val="24"/>
          <w:szCs w:val="24"/>
          <w:lang w:val="el-GR" w:eastAsia="el-GR"/>
        </w:rPr>
        <w:t>υλοποίησης</w:t>
      </w:r>
      <w:r w:rsidR="008B5E88" w:rsidRPr="002F37CC">
        <w:rPr>
          <w:rFonts w:ascii="Arial" w:eastAsia="Times New Roman" w:hAnsi="Arial" w:cs="Arial"/>
          <w:sz w:val="24"/>
          <w:szCs w:val="24"/>
          <w:lang w:val="el-GR" w:eastAsia="el-GR"/>
        </w:rPr>
        <w:t xml:space="preserve"> </w:t>
      </w:r>
      <w:r w:rsidR="002F37CC" w:rsidRPr="002F37CC">
        <w:rPr>
          <w:rFonts w:ascii="Arial" w:eastAsia="Times New Roman" w:hAnsi="Arial" w:cs="Arial"/>
          <w:sz w:val="24"/>
          <w:szCs w:val="24"/>
          <w:lang w:val="el-GR" w:eastAsia="el-GR"/>
        </w:rPr>
        <w:t>του έργου θα πραγματοποιηθεί εντός του</w:t>
      </w:r>
      <w:r w:rsidR="008B5E88" w:rsidRPr="002F37CC">
        <w:rPr>
          <w:rFonts w:ascii="Arial" w:eastAsia="Times New Roman" w:hAnsi="Arial" w:cs="Arial"/>
          <w:sz w:val="24"/>
          <w:szCs w:val="24"/>
          <w:lang w:val="el-GR" w:eastAsia="el-GR"/>
        </w:rPr>
        <w:t xml:space="preserve"> 2021</w:t>
      </w:r>
      <w:r w:rsidR="002F37CC" w:rsidRPr="002F37CC">
        <w:rPr>
          <w:rFonts w:ascii="Arial" w:eastAsia="Times New Roman" w:hAnsi="Arial" w:cs="Arial"/>
          <w:sz w:val="24"/>
          <w:szCs w:val="24"/>
          <w:lang w:val="el-GR" w:eastAsia="el-GR"/>
        </w:rPr>
        <w:t>.</w:t>
      </w:r>
    </w:p>
    <w:p w:rsidR="00C866D1" w:rsidRPr="00172D62" w:rsidRDefault="008B5E88" w:rsidP="00AF4411">
      <w:pPr>
        <w:spacing w:line="360" w:lineRule="auto"/>
        <w:jc w:val="both"/>
        <w:rPr>
          <w:rFonts w:ascii="Arial" w:eastAsia="Times New Roman" w:hAnsi="Arial" w:cs="Arial"/>
          <w:i/>
          <w:sz w:val="24"/>
          <w:szCs w:val="24"/>
          <w:lang w:val="el-GR" w:eastAsia="el-GR"/>
        </w:rPr>
      </w:pPr>
      <w:r w:rsidRPr="002F37CC">
        <w:rPr>
          <w:rFonts w:ascii="Arial" w:eastAsia="Times New Roman" w:hAnsi="Arial" w:cs="Arial"/>
          <w:sz w:val="24"/>
          <w:szCs w:val="24"/>
          <w:lang w:val="el-GR" w:eastAsia="el-GR"/>
        </w:rPr>
        <w:lastRenderedPageBreak/>
        <w:t>Κατά</w:t>
      </w:r>
      <w:r w:rsidRPr="002F37CC">
        <w:rPr>
          <w:rFonts w:ascii="Arial" w:hAnsi="Arial" w:cs="Arial"/>
          <w:sz w:val="24"/>
          <w:szCs w:val="24"/>
          <w:lang w:val="el-GR" w:eastAsia="el-GR"/>
        </w:rPr>
        <w:t xml:space="preserve"> τη </w:t>
      </w:r>
      <w:r w:rsidR="002F37CC" w:rsidRPr="002F37CC">
        <w:rPr>
          <w:rFonts w:ascii="Arial" w:hAnsi="Arial" w:cs="Arial"/>
          <w:sz w:val="24"/>
          <w:szCs w:val="24"/>
          <w:lang w:val="el-GR" w:eastAsia="el-GR"/>
        </w:rPr>
        <w:t xml:space="preserve">συνάντηση </w:t>
      </w:r>
      <w:r w:rsidR="002F37CC">
        <w:rPr>
          <w:rFonts w:ascii="Arial" w:hAnsi="Arial" w:cs="Arial"/>
          <w:sz w:val="24"/>
          <w:szCs w:val="24"/>
          <w:lang w:val="el-GR" w:eastAsia="el-GR"/>
        </w:rPr>
        <w:t>τέθηκε</w:t>
      </w:r>
      <w:r w:rsidR="002F37CC" w:rsidRPr="002F37CC">
        <w:rPr>
          <w:rFonts w:ascii="Arial" w:hAnsi="Arial" w:cs="Arial"/>
          <w:sz w:val="24"/>
          <w:szCs w:val="24"/>
          <w:lang w:val="el-GR" w:eastAsia="el-GR"/>
        </w:rPr>
        <w:t xml:space="preserve"> </w:t>
      </w:r>
      <w:r w:rsidR="002F37CC">
        <w:rPr>
          <w:rFonts w:ascii="Arial" w:hAnsi="Arial" w:cs="Arial"/>
          <w:sz w:val="24"/>
          <w:szCs w:val="24"/>
          <w:lang w:val="el-GR" w:eastAsia="el-GR"/>
        </w:rPr>
        <w:t xml:space="preserve">από το Μίλτο Χρυσομάλλη </w:t>
      </w:r>
      <w:r w:rsidR="002F37CC" w:rsidRPr="002F37CC">
        <w:rPr>
          <w:rFonts w:ascii="Arial" w:hAnsi="Arial" w:cs="Arial"/>
          <w:sz w:val="24"/>
          <w:szCs w:val="24"/>
          <w:lang w:val="el-GR" w:eastAsia="el-GR"/>
        </w:rPr>
        <w:t xml:space="preserve">και το ζήτημα της ενίσχυσης </w:t>
      </w:r>
      <w:r w:rsidR="002F37CC">
        <w:rPr>
          <w:rFonts w:ascii="Arial" w:hAnsi="Arial" w:cs="Arial"/>
          <w:sz w:val="24"/>
          <w:szCs w:val="24"/>
          <w:lang w:val="el-GR" w:eastAsia="el-GR"/>
        </w:rPr>
        <w:t xml:space="preserve">των παραγωγών </w:t>
      </w:r>
      <w:r w:rsidR="002F37CC" w:rsidRPr="002F37CC">
        <w:rPr>
          <w:rFonts w:ascii="Arial" w:hAnsi="Arial" w:cs="Arial"/>
          <w:sz w:val="24"/>
          <w:szCs w:val="24"/>
          <w:lang w:val="el-GR" w:eastAsia="el-GR"/>
        </w:rPr>
        <w:t>του ξηρού σύκου</w:t>
      </w:r>
      <w:r w:rsidR="002F37CC">
        <w:rPr>
          <w:rFonts w:ascii="Arial" w:hAnsi="Arial" w:cs="Arial"/>
          <w:sz w:val="24"/>
          <w:szCs w:val="24"/>
          <w:lang w:val="el-GR" w:eastAsia="el-GR"/>
        </w:rPr>
        <w:t xml:space="preserve">, στο πλαίσιο της πανδημίας, με τον Υπουργό να ενημερώνει για την </w:t>
      </w:r>
      <w:r w:rsidR="00226A36">
        <w:rPr>
          <w:rFonts w:ascii="Arial" w:hAnsi="Arial" w:cs="Arial"/>
          <w:sz w:val="24"/>
          <w:szCs w:val="24"/>
          <w:lang w:val="el-GR" w:eastAsia="el-GR"/>
        </w:rPr>
        <w:t xml:space="preserve">άμεση </w:t>
      </w:r>
      <w:r w:rsidR="002F37CC">
        <w:rPr>
          <w:rFonts w:ascii="Arial" w:hAnsi="Arial" w:cs="Arial"/>
          <w:sz w:val="24"/>
          <w:szCs w:val="24"/>
          <w:lang w:val="el-GR" w:eastAsia="el-GR"/>
        </w:rPr>
        <w:t xml:space="preserve">αποστολή του σχετικού αιτήματος προς τον αναπληρωτή Υπουργό κ. </w:t>
      </w:r>
      <w:proofErr w:type="spellStart"/>
      <w:r w:rsidR="002F37CC">
        <w:rPr>
          <w:rFonts w:ascii="Arial" w:hAnsi="Arial" w:cs="Arial"/>
          <w:sz w:val="24"/>
          <w:szCs w:val="24"/>
          <w:lang w:val="el-GR" w:eastAsia="el-GR"/>
        </w:rPr>
        <w:t>Σκυλακάκη</w:t>
      </w:r>
      <w:proofErr w:type="spellEnd"/>
      <w:r w:rsidR="00226A36">
        <w:rPr>
          <w:rFonts w:ascii="Arial" w:hAnsi="Arial" w:cs="Arial"/>
          <w:sz w:val="24"/>
          <w:szCs w:val="24"/>
          <w:lang w:val="el-GR" w:eastAsia="el-GR"/>
        </w:rPr>
        <w:t>, όπως και έκανε</w:t>
      </w:r>
      <w:r w:rsidR="002F37CC">
        <w:rPr>
          <w:rFonts w:ascii="Arial" w:hAnsi="Arial" w:cs="Arial"/>
          <w:sz w:val="24"/>
          <w:szCs w:val="24"/>
          <w:lang w:val="el-GR" w:eastAsia="el-GR"/>
        </w:rPr>
        <w:t>. «</w:t>
      </w:r>
      <w:r w:rsidR="002F37CC" w:rsidRPr="00172D62">
        <w:rPr>
          <w:rFonts w:ascii="Arial" w:hAnsi="Arial" w:cs="Arial"/>
          <w:i/>
          <w:sz w:val="24"/>
          <w:szCs w:val="24"/>
          <w:lang w:val="el-GR" w:eastAsia="el-GR"/>
        </w:rPr>
        <w:t xml:space="preserve">Ευχόμαστε σύντομα να έχουμε την έγκριση του αιτήματος </w:t>
      </w:r>
      <w:r w:rsidR="00226A36">
        <w:rPr>
          <w:rFonts w:ascii="Arial" w:hAnsi="Arial" w:cs="Arial"/>
          <w:i/>
          <w:sz w:val="24"/>
          <w:szCs w:val="24"/>
          <w:lang w:val="el-GR" w:eastAsia="el-GR"/>
        </w:rPr>
        <w:t xml:space="preserve">της ενίσχυσης </w:t>
      </w:r>
      <w:r w:rsidR="002F37CC" w:rsidRPr="00172D62">
        <w:rPr>
          <w:rFonts w:ascii="Arial" w:hAnsi="Arial" w:cs="Arial"/>
          <w:i/>
          <w:sz w:val="24"/>
          <w:szCs w:val="24"/>
          <w:lang w:val="el-GR" w:eastAsia="el-GR"/>
        </w:rPr>
        <w:t>και θα συνεχίσουμε να το παρακολουθούμε στενά. Σε κάθε περίπτωση η Κυ</w:t>
      </w:r>
      <w:r w:rsidR="002E6D4A">
        <w:rPr>
          <w:rFonts w:ascii="Arial" w:hAnsi="Arial" w:cs="Arial"/>
          <w:i/>
          <w:sz w:val="24"/>
          <w:szCs w:val="24"/>
          <w:lang w:val="el-GR" w:eastAsia="el-GR"/>
        </w:rPr>
        <w:t>βέρνηση αποδεικνύει έμπρακτα το</w:t>
      </w:r>
      <w:r w:rsidR="002F37CC" w:rsidRPr="00172D62">
        <w:rPr>
          <w:rFonts w:ascii="Arial" w:hAnsi="Arial" w:cs="Arial"/>
          <w:i/>
          <w:sz w:val="24"/>
          <w:szCs w:val="24"/>
          <w:lang w:val="el-GR" w:eastAsia="el-GR"/>
        </w:rPr>
        <w:t xml:space="preserve"> ισχυρό ενδιαφέρον της για τον πρωτογενή τομέα και το εισόδημα των αγροτών. Η αναδιάρθρωση των συκεώνων </w:t>
      </w:r>
      <w:r w:rsidR="00226A36">
        <w:rPr>
          <w:rFonts w:ascii="Arial" w:hAnsi="Arial" w:cs="Arial"/>
          <w:i/>
          <w:sz w:val="24"/>
          <w:szCs w:val="24"/>
          <w:lang w:val="el-GR" w:eastAsia="el-GR"/>
        </w:rPr>
        <w:t xml:space="preserve">όχι μόνο </w:t>
      </w:r>
      <w:r w:rsidR="002F37CC" w:rsidRPr="00172D62">
        <w:rPr>
          <w:rFonts w:ascii="Arial" w:hAnsi="Arial" w:cs="Arial"/>
          <w:i/>
          <w:sz w:val="24"/>
          <w:szCs w:val="24"/>
          <w:lang w:val="el-GR" w:eastAsia="el-GR"/>
        </w:rPr>
        <w:t xml:space="preserve">θα ανακόψει τη φθίνουσα πορεία της </w:t>
      </w:r>
      <w:r w:rsidR="00172D62" w:rsidRPr="00172D62">
        <w:rPr>
          <w:rFonts w:ascii="Arial" w:hAnsi="Arial" w:cs="Arial"/>
          <w:i/>
          <w:sz w:val="24"/>
          <w:szCs w:val="24"/>
          <w:lang w:val="el-GR" w:eastAsia="el-GR"/>
        </w:rPr>
        <w:t>παραδοσιακής</w:t>
      </w:r>
      <w:r w:rsidR="002E6D4A">
        <w:rPr>
          <w:rFonts w:ascii="Arial" w:hAnsi="Arial" w:cs="Arial"/>
          <w:i/>
          <w:sz w:val="24"/>
          <w:szCs w:val="24"/>
          <w:lang w:val="el-GR" w:eastAsia="el-GR"/>
        </w:rPr>
        <w:t xml:space="preserve"> για τη Μεσσηνία</w:t>
      </w:r>
      <w:r w:rsidR="002F37CC" w:rsidRPr="00172D62">
        <w:rPr>
          <w:rFonts w:ascii="Arial" w:hAnsi="Arial" w:cs="Arial"/>
          <w:i/>
          <w:sz w:val="24"/>
          <w:szCs w:val="24"/>
          <w:lang w:val="el-GR" w:eastAsia="el-GR"/>
        </w:rPr>
        <w:t xml:space="preserve"> καλλιέργεια</w:t>
      </w:r>
      <w:r w:rsidR="00172D62">
        <w:rPr>
          <w:rFonts w:ascii="Arial" w:hAnsi="Arial" w:cs="Arial"/>
          <w:i/>
          <w:sz w:val="24"/>
          <w:szCs w:val="24"/>
          <w:lang w:val="el-GR" w:eastAsia="el-GR"/>
        </w:rPr>
        <w:t xml:space="preserve">ς και παραγωγής ξηρών σύκων, </w:t>
      </w:r>
      <w:r w:rsidR="00226A36">
        <w:rPr>
          <w:rFonts w:ascii="Arial" w:hAnsi="Arial" w:cs="Arial"/>
          <w:i/>
          <w:sz w:val="24"/>
          <w:szCs w:val="24"/>
          <w:lang w:val="el-GR" w:eastAsia="el-GR"/>
        </w:rPr>
        <w:t>αλλά θα προσδώσει νέα δυναμική στο προ</w:t>
      </w:r>
      <w:r w:rsidR="00284728">
        <w:rPr>
          <w:rFonts w:ascii="Arial" w:hAnsi="Arial" w:cs="Arial"/>
          <w:i/>
          <w:sz w:val="24"/>
          <w:szCs w:val="24"/>
          <w:lang w:val="el-GR" w:eastAsia="el-GR"/>
        </w:rPr>
        <w:t>ϊ</w:t>
      </w:r>
      <w:r w:rsidR="00226A36">
        <w:rPr>
          <w:rFonts w:ascii="Arial" w:hAnsi="Arial" w:cs="Arial"/>
          <w:i/>
          <w:sz w:val="24"/>
          <w:szCs w:val="24"/>
          <w:lang w:val="el-GR" w:eastAsia="el-GR"/>
        </w:rPr>
        <w:t xml:space="preserve">όν, </w:t>
      </w:r>
      <w:r w:rsidR="00172D62">
        <w:rPr>
          <w:rFonts w:ascii="Arial" w:hAnsi="Arial" w:cs="Arial"/>
          <w:i/>
          <w:sz w:val="24"/>
          <w:szCs w:val="24"/>
          <w:lang w:val="el-GR" w:eastAsia="el-GR"/>
        </w:rPr>
        <w:t xml:space="preserve">θέτοντας </w:t>
      </w:r>
      <w:r w:rsidR="00284728">
        <w:rPr>
          <w:rFonts w:ascii="Arial" w:hAnsi="Arial" w:cs="Arial"/>
          <w:i/>
          <w:sz w:val="24"/>
          <w:szCs w:val="24"/>
          <w:lang w:val="el-GR" w:eastAsia="el-GR"/>
        </w:rPr>
        <w:t>το</w:t>
      </w:r>
      <w:r w:rsidR="00172D62">
        <w:rPr>
          <w:rFonts w:ascii="Arial" w:hAnsi="Arial" w:cs="Arial"/>
          <w:i/>
          <w:sz w:val="24"/>
          <w:szCs w:val="24"/>
          <w:lang w:val="el-GR" w:eastAsia="el-GR"/>
        </w:rPr>
        <w:t xml:space="preserve"> σε νέες βάσεις. Επιτέλους, δίνεται λύση σε ένα πάγιο αίτημα, για το οποίο η ΣΥΚΙΚΗ έχει εδώ και πολύ καιρό καταρτίσει πλήρεις και εμπεριστατωμένες μελέτες</w:t>
      </w:r>
      <w:r w:rsidR="00226A36">
        <w:rPr>
          <w:rFonts w:ascii="Arial" w:hAnsi="Arial" w:cs="Arial"/>
          <w:i/>
          <w:sz w:val="24"/>
          <w:szCs w:val="24"/>
          <w:lang w:val="el-GR" w:eastAsia="el-GR"/>
        </w:rPr>
        <w:t xml:space="preserve"> και της αξίζουν συγχαρητήρια γι’ αυτό</w:t>
      </w:r>
      <w:r w:rsidR="00284728">
        <w:rPr>
          <w:rFonts w:ascii="Arial" w:hAnsi="Arial" w:cs="Arial"/>
          <w:i/>
          <w:sz w:val="24"/>
          <w:szCs w:val="24"/>
          <w:lang w:val="el-GR" w:eastAsia="el-GR"/>
        </w:rPr>
        <w:t>,</w:t>
      </w:r>
      <w:r w:rsidR="00226A36">
        <w:rPr>
          <w:rFonts w:ascii="Arial" w:hAnsi="Arial" w:cs="Arial"/>
          <w:i/>
          <w:sz w:val="24"/>
          <w:szCs w:val="24"/>
          <w:lang w:val="el-GR" w:eastAsia="el-GR"/>
        </w:rPr>
        <w:t xml:space="preserve"> όπως αναγνώρισε και ο ίδιος ο Υπουργός</w:t>
      </w:r>
      <w:r w:rsidR="00172D62">
        <w:rPr>
          <w:rFonts w:ascii="Arial" w:hAnsi="Arial" w:cs="Arial"/>
          <w:i/>
          <w:sz w:val="24"/>
          <w:szCs w:val="24"/>
          <w:lang w:val="el-GR" w:eastAsia="el-GR"/>
        </w:rPr>
        <w:t xml:space="preserve">. Θα συνεχίσουμε την </w:t>
      </w:r>
      <w:r w:rsidR="00226A36">
        <w:rPr>
          <w:rFonts w:ascii="Arial" w:hAnsi="Arial" w:cs="Arial"/>
          <w:i/>
          <w:sz w:val="24"/>
          <w:szCs w:val="24"/>
          <w:lang w:val="el-GR" w:eastAsia="el-GR"/>
        </w:rPr>
        <w:t xml:space="preserve">πάντα ουσιαστική </w:t>
      </w:r>
      <w:r w:rsidR="00172D62">
        <w:rPr>
          <w:rFonts w:ascii="Arial" w:hAnsi="Arial" w:cs="Arial"/>
          <w:i/>
          <w:sz w:val="24"/>
          <w:szCs w:val="24"/>
          <w:lang w:val="el-GR" w:eastAsia="el-GR"/>
        </w:rPr>
        <w:t xml:space="preserve">προσπάθεια για την επίλυση σημαντικών θεμάτων της Μεσσηνίας, με κάθε τρόπο», </w:t>
      </w:r>
      <w:r w:rsidR="00172D62" w:rsidRPr="00172D62">
        <w:rPr>
          <w:rFonts w:ascii="Arial" w:hAnsi="Arial" w:cs="Arial"/>
          <w:sz w:val="24"/>
          <w:szCs w:val="24"/>
          <w:lang w:val="el-GR" w:eastAsia="el-GR"/>
        </w:rPr>
        <w:t>δήλωσε ο Μεσσήνιος βουλε</w:t>
      </w:r>
      <w:bookmarkStart w:id="0" w:name="_GoBack"/>
      <w:bookmarkEnd w:id="0"/>
      <w:r w:rsidR="00172D62" w:rsidRPr="00172D62">
        <w:rPr>
          <w:rFonts w:ascii="Arial" w:hAnsi="Arial" w:cs="Arial"/>
          <w:sz w:val="24"/>
          <w:szCs w:val="24"/>
          <w:lang w:val="el-GR" w:eastAsia="el-GR"/>
        </w:rPr>
        <w:t>υτής.</w:t>
      </w:r>
    </w:p>
    <w:sectPr w:rsidR="00C866D1" w:rsidRPr="00172D62">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CB4" w:rsidRDefault="00F23CB4">
      <w:pPr>
        <w:spacing w:after="0" w:line="240" w:lineRule="auto"/>
      </w:pPr>
      <w:r>
        <w:separator/>
      </w:r>
    </w:p>
  </w:endnote>
  <w:endnote w:type="continuationSeparator" w:id="0">
    <w:p w:rsidR="00F23CB4" w:rsidRDefault="00F2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ato"/>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Minion Pro"/>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1F" w:rsidRDefault="000A1346">
    <w:pPr>
      <w:pStyle w:val="a5"/>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0" distR="0" simplePos="0" relativeHeight="3" behindDoc="0" locked="0" layoutInCell="1" allowOverlap="1">
              <wp:simplePos x="0" y="0"/>
              <wp:positionH relativeFrom="column">
                <wp:posOffset>2743200</wp:posOffset>
              </wp:positionH>
              <wp:positionV relativeFrom="paragraph">
                <wp:posOffset>49890</wp:posOffset>
              </wp:positionV>
              <wp:extent cx="382136" cy="0"/>
              <wp:effectExtent l="0" t="0" r="18415" b="19050"/>
              <wp:wrapNone/>
              <wp:docPr id="409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136" cy="0"/>
                      </a:xfrm>
                      <a:prstGeom prst="line">
                        <a:avLst/>
                      </a:prstGeom>
                      <a:ln w="9525" cap="flat" cmpd="sng">
                        <a:solidFill>
                          <a:srgbClr val="4A7DBA"/>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5428B35F" id="Straight Connector 2" o:spid="_x0000_s1026" style="position:absolute;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BK4gEAALUDAAAOAAAAZHJzL2Uyb0RvYy54bWysU8uOEzEQvCPxD5bvZJLZB7ujTFZLwnJZ&#10;QaTAB3Rsz4yFX3J7M8nf03YesHBBiIvldleXu8rt+cPeGrZTEbV3LZ9NppwpJ7zUrm/5t69P7+44&#10;wwROgvFOtfygkD8s3r6Zj6FRtR+8kSoyInHYjKHlQ0qhqSoUg7KAEx+Uo2Tno4VEYewrGWEkdmuq&#10;ejq9rUYfZYheKEQ6XR2TfFH4u06J9KXrUCVmWk69pbLGsm7zWi3m0PQRwqDFqQ34hy4saEeXXqhW&#10;kIC9RP0HldUievRdmghvK991WqiigdTMpr+p2QwQVNFC5mC42IT/j1Z83q0j07Ll19N7eisHll5p&#10;kyLofkhs6Z0jD31kdbZqDNhQxdKtYxYr9m4Tnr34jpSrXiVzgOEI23fRZjipZfti/eFivdonJujw&#10;6q6eXd1yJs6pCppzXYiYPilvWd603GiXTYEGds+Y8s3QnCH52Dg2tvz+pr4hOqCZ6gwk2tpAKtH1&#10;pRa90fJJG5MrMPbbpYlsBzQl14/vVx8es1rifQXLl6wAhyOupI7zE/2Lk1QAzaBAfnSSpUMgGx2N&#10;PM/NWCU5M4p+SN4VZAJt/gZJTRh3cvdoaLZ26+VhHXOPOaLZKN2e5jgP369xQf38bYsfAAAA//8D&#10;AFBLAwQUAAYACAAAACEA7U6+Fd4AAAAHAQAADwAAAGRycy9kb3ducmV2LnhtbEyPzU7DMBCE70i8&#10;g7VI3KhDCD8NcapSCQkJpELhwNGNlyQlXkfxtk15ehYucBzNaOabYjb6Tu1wiG0gA+eTBBRSFVxL&#10;tYG31/uzG1CRLTnbBUIDB4wwK4+PCpu7sKcX3K24VlJCMbcGGuY+1zpWDXobJ6FHEu8jDN6yyKHW&#10;brB7KfedTpPkSnvbkiw0tsdFg9Xnautld364fHxebJZPnG2WXw93Wajw3ZjTk3F+C4px5L8w/OAL&#10;OpTCtA5bclF1BrKLVL6wgespKPGzaZqCWv9qXRb6P3/5DQAA//8DAFBLAQItABQABgAIAAAAIQC2&#10;gziS/gAAAOEBAAATAAAAAAAAAAAAAAAAAAAAAABbQ29udGVudF9UeXBlc10ueG1sUEsBAi0AFAAG&#10;AAgAAAAhADj9If/WAAAAlAEAAAsAAAAAAAAAAAAAAAAALwEAAF9yZWxzLy5yZWxzUEsBAi0AFAAG&#10;AAgAAAAhAOmtYEriAQAAtQMAAA4AAAAAAAAAAAAAAAAALgIAAGRycy9lMm9Eb2MueG1sUEsBAi0A&#10;FAAGAAgAAAAhAO1OvhXeAAAABwEAAA8AAAAAAAAAAAAAAAAAPAQAAGRycy9kb3ducmV2LnhtbFBL&#10;BQYAAAAABAAEAPMAAABHBQAAAAA=&#10;" strokecolor="#4a7dba">
              <o:lock v:ext="edit" shapetype="f"/>
            </v:line>
          </w:pict>
        </mc:Fallback>
      </mc:AlternateContent>
    </w:r>
  </w:p>
  <w:p w:rsidR="0057441F" w:rsidRDefault="000A1346">
    <w:pPr>
      <w:pStyle w:val="a5"/>
      <w:jc w:val="center"/>
      <w:rPr>
        <w:rFonts w:ascii="Arial" w:hAnsi="Arial" w:cs="Arial"/>
        <w:sz w:val="14"/>
        <w:szCs w:val="14"/>
        <w:lang w:val="el-GR"/>
      </w:rPr>
    </w:pPr>
    <w:r>
      <w:rPr>
        <w:rFonts w:ascii="Arial" w:hAnsi="Arial" w:cs="Arial"/>
        <w:sz w:val="14"/>
        <w:szCs w:val="14"/>
        <w:lang w:val="el-GR"/>
      </w:rPr>
      <w:t>Μητροπέτροβα 7, 24133 Καλαμάτα – τηλ.: 27210 87500</w:t>
    </w:r>
  </w:p>
  <w:p w:rsidR="0057441F" w:rsidRDefault="000A1346">
    <w:pPr>
      <w:pStyle w:val="a5"/>
      <w:jc w:val="center"/>
      <w:rPr>
        <w:rFonts w:ascii="Arial" w:hAnsi="Arial" w:cs="Arial"/>
        <w:sz w:val="14"/>
        <w:szCs w:val="14"/>
        <w:lang w:val="el-GR"/>
      </w:rPr>
    </w:pPr>
    <w:r>
      <w:rPr>
        <w:rFonts w:ascii="Arial" w:hAnsi="Arial" w:cs="Arial"/>
        <w:sz w:val="14"/>
        <w:szCs w:val="14"/>
        <w:lang w:val="el-GR"/>
      </w:rPr>
      <w:t>Σέκερη 1, 106 71 Αθήνα – τηλ.: 210 367 5820</w:t>
    </w:r>
  </w:p>
  <w:p w:rsidR="0057441F" w:rsidRDefault="000A1346">
    <w:pPr>
      <w:pStyle w:val="a5"/>
      <w:jc w:val="center"/>
      <w:rPr>
        <w:rFonts w:ascii="Arial" w:hAnsi="Arial" w:cs="Arial"/>
        <w:sz w:val="14"/>
        <w:szCs w:val="14"/>
      </w:rPr>
    </w:pPr>
    <w:r>
      <w:rPr>
        <w:rFonts w:ascii="Arial" w:hAnsi="Arial" w:cs="Arial"/>
        <w:sz w:val="14"/>
        <w:szCs w:val="14"/>
      </w:rPr>
      <w:t>e-mail: m.chrysomallis@parliament.gr</w:t>
    </w:r>
  </w:p>
  <w:p w:rsidR="0057441F" w:rsidRDefault="005744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CB4" w:rsidRDefault="00F23CB4">
      <w:pPr>
        <w:spacing w:after="0" w:line="240" w:lineRule="auto"/>
      </w:pPr>
      <w:r>
        <w:separator/>
      </w:r>
    </w:p>
  </w:footnote>
  <w:footnote w:type="continuationSeparator" w:id="0">
    <w:p w:rsidR="00F23CB4" w:rsidRDefault="00F23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1F" w:rsidRDefault="000A1346">
    <w:pPr>
      <w:pStyle w:val="a4"/>
      <w:tabs>
        <w:tab w:val="clear" w:pos="9360"/>
      </w:tabs>
    </w:pPr>
    <w:r>
      <w:rPr>
        <w:noProof/>
      </w:rPr>
      <w:drawing>
        <wp:anchor distT="0" distB="0" distL="114300" distR="114300" simplePos="0" relativeHeight="2" behindDoc="1" locked="0" layoutInCell="1" allowOverlap="1">
          <wp:simplePos x="0" y="0"/>
          <wp:positionH relativeFrom="column">
            <wp:posOffset>2287270</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40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57441F" w:rsidRDefault="0057441F">
    <w:pPr>
      <w:pStyle w:val="a4"/>
      <w:jc w:val="center"/>
      <w:rPr>
        <w:lang w:val="el-GR"/>
      </w:rPr>
    </w:pPr>
  </w:p>
  <w:p w:rsidR="0057441F" w:rsidRDefault="0057441F">
    <w:pPr>
      <w:pStyle w:val="a4"/>
      <w:jc w:val="center"/>
      <w:rPr>
        <w:lang w:val="el-GR"/>
      </w:rPr>
    </w:pPr>
  </w:p>
  <w:p w:rsidR="0057441F" w:rsidRDefault="000A1346">
    <w:pPr>
      <w:pStyle w:val="a4"/>
      <w:jc w:val="center"/>
      <w:rPr>
        <w:rFonts w:ascii="Arial" w:hAnsi="Arial" w:cs="Arial"/>
        <w:b/>
        <w:lang w:val="el-GR"/>
      </w:rPr>
    </w:pPr>
    <w:r>
      <w:rPr>
        <w:rFonts w:ascii="Arial" w:hAnsi="Arial" w:cs="Arial"/>
        <w:b/>
        <w:lang w:val="el-GR"/>
      </w:rPr>
      <w:t>ΜΙΛΤΙΑΔΗΣ ΧΡΥΣΟΜΑΛΛΗΣ</w:t>
    </w:r>
  </w:p>
  <w:p w:rsidR="0057441F" w:rsidRDefault="000A1346">
    <w:pPr>
      <w:pStyle w:val="a4"/>
      <w:jc w:val="center"/>
      <w:rPr>
        <w:rFonts w:ascii="Arial" w:hAnsi="Arial" w:cs="Arial"/>
        <w:lang w:val="el-GR"/>
      </w:rPr>
    </w:pPr>
    <w:r>
      <w:rPr>
        <w:rFonts w:ascii="Arial" w:hAnsi="Arial" w:cs="Arial"/>
        <w:lang w:val="el-GR"/>
      </w:rPr>
      <w:t>Βουλευτής Ν. Μεσσηνίας – ΝΕΑ ΔΗΜΟΚΡΑΤΙΑ</w:t>
    </w:r>
  </w:p>
  <w:p w:rsidR="0057441F" w:rsidRDefault="0057441F">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9D7DB3"/>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13"/>
  </w:num>
  <w:num w:numId="6">
    <w:abstractNumId w:val="16"/>
  </w:num>
  <w:num w:numId="7">
    <w:abstractNumId w:val="14"/>
  </w:num>
  <w:num w:numId="8">
    <w:abstractNumId w:val="15"/>
  </w:num>
  <w:num w:numId="9">
    <w:abstractNumId w:val="18"/>
  </w:num>
  <w:num w:numId="10">
    <w:abstractNumId w:val="7"/>
  </w:num>
  <w:num w:numId="11">
    <w:abstractNumId w:val="6"/>
  </w:num>
  <w:num w:numId="12">
    <w:abstractNumId w:val="2"/>
  </w:num>
  <w:num w:numId="13">
    <w:abstractNumId w:val="11"/>
  </w:num>
  <w:num w:numId="14">
    <w:abstractNumId w:val="17"/>
  </w:num>
  <w:num w:numId="15">
    <w:abstractNumId w:val="12"/>
  </w:num>
  <w:num w:numId="16">
    <w:abstractNumId w:val="4"/>
  </w:num>
  <w:num w:numId="17">
    <w:abstractNumId w:val="1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1F"/>
    <w:rsid w:val="000109D3"/>
    <w:rsid w:val="0003756F"/>
    <w:rsid w:val="00042A49"/>
    <w:rsid w:val="000631E9"/>
    <w:rsid w:val="000975CB"/>
    <w:rsid w:val="000A1346"/>
    <w:rsid w:val="000C7919"/>
    <w:rsid w:val="000D4A0D"/>
    <w:rsid w:val="00172D62"/>
    <w:rsid w:val="00176A1A"/>
    <w:rsid w:val="001A2B70"/>
    <w:rsid w:val="001A4C00"/>
    <w:rsid w:val="001C2EFE"/>
    <w:rsid w:val="001D5997"/>
    <w:rsid w:val="001D6C46"/>
    <w:rsid w:val="001F2FAD"/>
    <w:rsid w:val="00204A0B"/>
    <w:rsid w:val="00222797"/>
    <w:rsid w:val="00223D0B"/>
    <w:rsid w:val="00226A36"/>
    <w:rsid w:val="002654CC"/>
    <w:rsid w:val="00280C15"/>
    <w:rsid w:val="00284728"/>
    <w:rsid w:val="00284815"/>
    <w:rsid w:val="002A3715"/>
    <w:rsid w:val="002A4188"/>
    <w:rsid w:val="002B40BC"/>
    <w:rsid w:val="002B70EE"/>
    <w:rsid w:val="002D2389"/>
    <w:rsid w:val="002E5449"/>
    <w:rsid w:val="002E6D4A"/>
    <w:rsid w:val="002F37CC"/>
    <w:rsid w:val="00320625"/>
    <w:rsid w:val="003217F4"/>
    <w:rsid w:val="0033630F"/>
    <w:rsid w:val="00356C3A"/>
    <w:rsid w:val="00382387"/>
    <w:rsid w:val="00382BC4"/>
    <w:rsid w:val="00387C3B"/>
    <w:rsid w:val="003C6D71"/>
    <w:rsid w:val="00401F94"/>
    <w:rsid w:val="004108DC"/>
    <w:rsid w:val="00430C13"/>
    <w:rsid w:val="004703A2"/>
    <w:rsid w:val="0049085C"/>
    <w:rsid w:val="004B4553"/>
    <w:rsid w:val="004F6DF5"/>
    <w:rsid w:val="0051781F"/>
    <w:rsid w:val="00565D0C"/>
    <w:rsid w:val="0057441F"/>
    <w:rsid w:val="00586EB3"/>
    <w:rsid w:val="005B2700"/>
    <w:rsid w:val="005B4AAA"/>
    <w:rsid w:val="005F2099"/>
    <w:rsid w:val="006022BE"/>
    <w:rsid w:val="00631A06"/>
    <w:rsid w:val="00671802"/>
    <w:rsid w:val="006D3C25"/>
    <w:rsid w:val="006E77DD"/>
    <w:rsid w:val="00726ADD"/>
    <w:rsid w:val="007D1515"/>
    <w:rsid w:val="008238A5"/>
    <w:rsid w:val="00836871"/>
    <w:rsid w:val="00850EC9"/>
    <w:rsid w:val="00871B04"/>
    <w:rsid w:val="00871D6A"/>
    <w:rsid w:val="008A3361"/>
    <w:rsid w:val="008B266B"/>
    <w:rsid w:val="008B5E88"/>
    <w:rsid w:val="008C16EC"/>
    <w:rsid w:val="008C51D6"/>
    <w:rsid w:val="008D09B9"/>
    <w:rsid w:val="008D61D8"/>
    <w:rsid w:val="008E35A6"/>
    <w:rsid w:val="00915901"/>
    <w:rsid w:val="00975ED4"/>
    <w:rsid w:val="009A5112"/>
    <w:rsid w:val="00A04EFF"/>
    <w:rsid w:val="00A112B0"/>
    <w:rsid w:val="00A27B9D"/>
    <w:rsid w:val="00A35566"/>
    <w:rsid w:val="00A44203"/>
    <w:rsid w:val="00A91EA3"/>
    <w:rsid w:val="00AF4411"/>
    <w:rsid w:val="00AF63C9"/>
    <w:rsid w:val="00B36E4C"/>
    <w:rsid w:val="00B6410A"/>
    <w:rsid w:val="00BB765D"/>
    <w:rsid w:val="00BD4C8F"/>
    <w:rsid w:val="00BE0DE1"/>
    <w:rsid w:val="00C66C9E"/>
    <w:rsid w:val="00C76E60"/>
    <w:rsid w:val="00C866D1"/>
    <w:rsid w:val="00C905E1"/>
    <w:rsid w:val="00CA3230"/>
    <w:rsid w:val="00CA5043"/>
    <w:rsid w:val="00D30729"/>
    <w:rsid w:val="00D354D5"/>
    <w:rsid w:val="00D3736D"/>
    <w:rsid w:val="00DD2BF0"/>
    <w:rsid w:val="00DF17A6"/>
    <w:rsid w:val="00E10897"/>
    <w:rsid w:val="00E45DF2"/>
    <w:rsid w:val="00E91789"/>
    <w:rsid w:val="00ED178F"/>
    <w:rsid w:val="00EF19B4"/>
    <w:rsid w:val="00F02510"/>
    <w:rsid w:val="00F146BF"/>
    <w:rsid w:val="00F23CB4"/>
    <w:rsid w:val="00F533A5"/>
    <w:rsid w:val="00FD7793"/>
    <w:rsid w:val="00FD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F7127-1067-4699-A8B0-0F398BAD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cs="SimSun"/>
    </w:rPr>
  </w:style>
  <w:style w:type="paragraph" w:styleId="a4">
    <w:name w:val="header"/>
    <w:basedOn w:val="a"/>
    <w:link w:val="Char"/>
    <w:uiPriority w:val="99"/>
    <w:pPr>
      <w:tabs>
        <w:tab w:val="center" w:pos="4680"/>
        <w:tab w:val="right" w:pos="9360"/>
      </w:tabs>
      <w:spacing w:after="0" w:line="240" w:lineRule="auto"/>
    </w:pPr>
    <w:rPr>
      <w:rFonts w:cs="SimSun"/>
    </w:rPr>
  </w:style>
  <w:style w:type="character" w:customStyle="1" w:styleId="Char">
    <w:name w:val="Κεφαλίδα Char"/>
    <w:basedOn w:val="a0"/>
    <w:link w:val="a4"/>
    <w:uiPriority w:val="99"/>
  </w:style>
  <w:style w:type="paragraph" w:styleId="a5">
    <w:name w:val="footer"/>
    <w:basedOn w:val="a"/>
    <w:link w:val="Char0"/>
    <w:uiPriority w:val="99"/>
    <w:pPr>
      <w:tabs>
        <w:tab w:val="center" w:pos="4680"/>
        <w:tab w:val="right" w:pos="9360"/>
      </w:tabs>
      <w:spacing w:after="0" w:line="240" w:lineRule="auto"/>
    </w:pPr>
    <w:rPr>
      <w:rFonts w:cs="SimSun"/>
    </w:rPr>
  </w:style>
  <w:style w:type="character" w:customStyle="1" w:styleId="Char0">
    <w:name w:val="Υποσέλιδο Char"/>
    <w:basedOn w:val="a0"/>
    <w:link w:val="a5"/>
    <w:uiPriority w:val="99"/>
  </w:style>
  <w:style w:type="paragraph" w:styleId="a6">
    <w:name w:val="Balloon Text"/>
    <w:basedOn w:val="a"/>
    <w:link w:val="Char1"/>
    <w:uiPriority w:val="9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rPr>
      <w:rFonts w:ascii="Tahoma" w:hAnsi="Tahoma" w:cs="Tahoma"/>
      <w:sz w:val="16"/>
      <w:szCs w:val="16"/>
    </w:rPr>
  </w:style>
  <w:style w:type="paragraph" w:styleId="a7">
    <w:name w:val="No Spacing"/>
    <w:uiPriority w:val="1"/>
    <w:qFormat/>
    <w:pPr>
      <w:spacing w:after="0" w:line="240" w:lineRule="auto"/>
    </w:pPr>
    <w:rPr>
      <w:rFonts w:cs="Times New Roman"/>
    </w:rPr>
  </w:style>
  <w:style w:type="paragraph" w:styleId="Web">
    <w:name w:val="Normal (Web)"/>
    <w:basedOn w:val="a"/>
    <w:uiPriority w:val="99"/>
    <w:unhideWhenUsed/>
    <w:rsid w:val="002B70EE"/>
    <w:pPr>
      <w:spacing w:before="100" w:beforeAutospacing="1" w:after="100" w:afterAutospacing="1" w:line="240" w:lineRule="auto"/>
    </w:pPr>
    <w:rPr>
      <w:rFonts w:ascii="Times New Roman" w:eastAsia="Times New Roman" w:hAnsi="Times New Roman"/>
      <w:sz w:val="24"/>
      <w:szCs w:val="24"/>
    </w:rPr>
  </w:style>
  <w:style w:type="character" w:styleId="a8">
    <w:name w:val="Strong"/>
    <w:basedOn w:val="a0"/>
    <w:uiPriority w:val="22"/>
    <w:qFormat/>
    <w:rsid w:val="002B70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2806">
      <w:bodyDiv w:val="1"/>
      <w:marLeft w:val="0"/>
      <w:marRight w:val="0"/>
      <w:marTop w:val="0"/>
      <w:marBottom w:val="0"/>
      <w:divBdr>
        <w:top w:val="none" w:sz="0" w:space="0" w:color="auto"/>
        <w:left w:val="none" w:sz="0" w:space="0" w:color="auto"/>
        <w:bottom w:val="none" w:sz="0" w:space="0" w:color="auto"/>
        <w:right w:val="none" w:sz="0" w:space="0" w:color="auto"/>
      </w:divBdr>
      <w:divsChild>
        <w:div w:id="105588911">
          <w:marLeft w:val="0"/>
          <w:marRight w:val="0"/>
          <w:marTop w:val="0"/>
          <w:marBottom w:val="0"/>
          <w:divBdr>
            <w:top w:val="none" w:sz="0" w:space="0" w:color="auto"/>
            <w:left w:val="none" w:sz="0" w:space="0" w:color="auto"/>
            <w:bottom w:val="none" w:sz="0" w:space="0" w:color="auto"/>
            <w:right w:val="none" w:sz="0" w:space="0" w:color="auto"/>
          </w:divBdr>
        </w:div>
        <w:div w:id="1550334960">
          <w:marLeft w:val="0"/>
          <w:marRight w:val="0"/>
          <w:marTop w:val="0"/>
          <w:marBottom w:val="0"/>
          <w:divBdr>
            <w:top w:val="none" w:sz="0" w:space="0" w:color="auto"/>
            <w:left w:val="none" w:sz="0" w:space="0" w:color="auto"/>
            <w:bottom w:val="none" w:sz="0" w:space="0" w:color="auto"/>
            <w:right w:val="none" w:sz="0" w:space="0" w:color="auto"/>
          </w:divBdr>
        </w:div>
      </w:divsChild>
    </w:div>
    <w:div w:id="533350694">
      <w:bodyDiv w:val="1"/>
      <w:marLeft w:val="0"/>
      <w:marRight w:val="0"/>
      <w:marTop w:val="0"/>
      <w:marBottom w:val="0"/>
      <w:divBdr>
        <w:top w:val="none" w:sz="0" w:space="0" w:color="auto"/>
        <w:left w:val="none" w:sz="0" w:space="0" w:color="auto"/>
        <w:bottom w:val="none" w:sz="0" w:space="0" w:color="auto"/>
        <w:right w:val="none" w:sz="0" w:space="0" w:color="auto"/>
      </w:divBdr>
    </w:div>
    <w:div w:id="628047650">
      <w:bodyDiv w:val="1"/>
      <w:marLeft w:val="0"/>
      <w:marRight w:val="0"/>
      <w:marTop w:val="0"/>
      <w:marBottom w:val="0"/>
      <w:divBdr>
        <w:top w:val="none" w:sz="0" w:space="0" w:color="auto"/>
        <w:left w:val="none" w:sz="0" w:space="0" w:color="auto"/>
        <w:bottom w:val="none" w:sz="0" w:space="0" w:color="auto"/>
        <w:right w:val="none" w:sz="0" w:space="0" w:color="auto"/>
      </w:divBdr>
      <w:divsChild>
        <w:div w:id="2040277050">
          <w:marLeft w:val="0"/>
          <w:marRight w:val="0"/>
          <w:marTop w:val="0"/>
          <w:marBottom w:val="0"/>
          <w:divBdr>
            <w:top w:val="none" w:sz="0" w:space="0" w:color="auto"/>
            <w:left w:val="none" w:sz="0" w:space="0" w:color="auto"/>
            <w:bottom w:val="none" w:sz="0" w:space="0" w:color="auto"/>
            <w:right w:val="none" w:sz="0" w:space="0" w:color="auto"/>
          </w:divBdr>
        </w:div>
        <w:div w:id="1234974499">
          <w:marLeft w:val="0"/>
          <w:marRight w:val="0"/>
          <w:marTop w:val="0"/>
          <w:marBottom w:val="0"/>
          <w:divBdr>
            <w:top w:val="none" w:sz="0" w:space="0" w:color="auto"/>
            <w:left w:val="none" w:sz="0" w:space="0" w:color="auto"/>
            <w:bottom w:val="none" w:sz="0" w:space="0" w:color="auto"/>
            <w:right w:val="none" w:sz="0" w:space="0" w:color="auto"/>
          </w:divBdr>
        </w:div>
        <w:div w:id="1626810365">
          <w:marLeft w:val="0"/>
          <w:marRight w:val="0"/>
          <w:marTop w:val="0"/>
          <w:marBottom w:val="0"/>
          <w:divBdr>
            <w:top w:val="none" w:sz="0" w:space="0" w:color="auto"/>
            <w:left w:val="none" w:sz="0" w:space="0" w:color="auto"/>
            <w:bottom w:val="none" w:sz="0" w:space="0" w:color="auto"/>
            <w:right w:val="none" w:sz="0" w:space="0" w:color="auto"/>
          </w:divBdr>
        </w:div>
      </w:divsChild>
    </w:div>
    <w:div w:id="1874608083">
      <w:bodyDiv w:val="1"/>
      <w:marLeft w:val="0"/>
      <w:marRight w:val="0"/>
      <w:marTop w:val="0"/>
      <w:marBottom w:val="0"/>
      <w:divBdr>
        <w:top w:val="none" w:sz="0" w:space="0" w:color="auto"/>
        <w:left w:val="none" w:sz="0" w:space="0" w:color="auto"/>
        <w:bottom w:val="none" w:sz="0" w:space="0" w:color="auto"/>
        <w:right w:val="none" w:sz="0" w:space="0" w:color="auto"/>
      </w:divBdr>
      <w:divsChild>
        <w:div w:id="1402753287">
          <w:marLeft w:val="0"/>
          <w:marRight w:val="0"/>
          <w:marTop w:val="0"/>
          <w:marBottom w:val="0"/>
          <w:divBdr>
            <w:top w:val="single" w:sz="2" w:space="0" w:color="000000"/>
            <w:left w:val="single" w:sz="2" w:space="0" w:color="000000"/>
            <w:bottom w:val="single" w:sz="2" w:space="0" w:color="000000"/>
            <w:right w:val="single" w:sz="2" w:space="0" w:color="000000"/>
          </w:divBdr>
        </w:div>
        <w:div w:id="6361826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6926-8B3C-4BE5-8ECD-601A3A74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440</Words>
  <Characters>2511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15</cp:revision>
  <cp:lastPrinted>2019-08-02T15:02:00Z</cp:lastPrinted>
  <dcterms:created xsi:type="dcterms:W3CDTF">2021-06-03T11:54:00Z</dcterms:created>
  <dcterms:modified xsi:type="dcterms:W3CDTF">2021-06-03T13:53:00Z</dcterms:modified>
</cp:coreProperties>
</file>