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1D0F17D4" w:rsidR="00B65C95" w:rsidRPr="00F908B0" w:rsidRDefault="00A738DD" w:rsidP="00E44B0F">
      <w:pPr>
        <w:jc w:val="right"/>
        <w:rPr>
          <w:rFonts w:ascii="Tahoma" w:hAnsi="Tahoma" w:cs="Tahoma"/>
          <w:lang w:val="el-GR"/>
        </w:rPr>
      </w:pPr>
      <w:r>
        <w:rPr>
          <w:rFonts w:ascii="Tahoma" w:hAnsi="Tahoma" w:cs="Tahoma"/>
          <w:lang w:val="el-GR"/>
        </w:rPr>
        <w:t>15</w:t>
      </w:r>
      <w:r w:rsidR="00500921" w:rsidRPr="00EA3506">
        <w:rPr>
          <w:rFonts w:ascii="Tahoma" w:hAnsi="Tahoma" w:cs="Tahoma"/>
          <w:lang w:val="el-GR"/>
        </w:rPr>
        <w:t>.</w:t>
      </w:r>
      <w:r w:rsidR="0078545C">
        <w:rPr>
          <w:rFonts w:ascii="Tahoma" w:hAnsi="Tahoma" w:cs="Tahoma"/>
          <w:lang w:val="el-GR"/>
        </w:rPr>
        <w:t>0</w:t>
      </w:r>
      <w:r w:rsidR="006E0C28">
        <w:rPr>
          <w:rFonts w:ascii="Tahoma" w:hAnsi="Tahoma" w:cs="Tahoma"/>
          <w:lang w:val="el-GR"/>
        </w:rPr>
        <w:t>7</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4AF9A796" w14:textId="68B324F9" w:rsidR="00E9309F" w:rsidRPr="00CA736A" w:rsidRDefault="004B6693" w:rsidP="00FD2FD0">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5A4087">
        <w:rPr>
          <w:rFonts w:ascii="Tahoma" w:hAnsi="Tahoma" w:cs="Tahoma"/>
          <w:b/>
          <w:sz w:val="28"/>
          <w:szCs w:val="28"/>
          <w:lang w:val="el-GR"/>
        </w:rPr>
        <w:t xml:space="preserve"> </w:t>
      </w:r>
      <w:r w:rsidR="004E3F9E">
        <w:rPr>
          <w:rFonts w:ascii="Tahoma" w:hAnsi="Tahoma" w:cs="Tahoma"/>
          <w:b/>
          <w:sz w:val="28"/>
          <w:szCs w:val="28"/>
          <w:lang w:val="el-GR"/>
        </w:rPr>
        <w:t>Η προσφορά του ΣΥΡΙΖΑ στα ελληνικά ΑΕΙ είναι το μπάχαλο</w:t>
      </w:r>
    </w:p>
    <w:p w14:paraId="451B4F98" w14:textId="37473603" w:rsidR="008B3D5B" w:rsidRPr="00DC1A70" w:rsidRDefault="008B3D5B" w:rsidP="008B3D5B">
      <w:pPr>
        <w:spacing w:line="360" w:lineRule="auto"/>
        <w:jc w:val="both"/>
        <w:rPr>
          <w:rFonts w:ascii="Verdana" w:eastAsia="Times New Roman" w:hAnsi="Verdana"/>
          <w:sz w:val="24"/>
          <w:szCs w:val="24"/>
          <w:lang w:val="el-GR" w:eastAsia="el-GR"/>
        </w:rPr>
      </w:pPr>
      <w:r w:rsidRPr="00DC1A70">
        <w:rPr>
          <w:rFonts w:ascii="Verdana" w:eastAsia="Times New Roman" w:hAnsi="Verdana"/>
          <w:sz w:val="24"/>
          <w:szCs w:val="24"/>
          <w:lang w:val="el-GR" w:eastAsia="el-GR"/>
        </w:rPr>
        <w:t>Στα έργα και τις ημέρες της κυβέρνησης ΣΥΡΙΖΑ στον ακαδημαϊκό χάρτη της χώρας αναφέρθηκε ο βουλευτής της ΝΔ Μίλτος Χρυσομάλλης</w:t>
      </w:r>
      <w:r>
        <w:rPr>
          <w:rFonts w:ascii="Verdana" w:eastAsia="Times New Roman" w:hAnsi="Verdana"/>
          <w:sz w:val="24"/>
          <w:szCs w:val="24"/>
          <w:lang w:val="el-GR" w:eastAsia="el-GR"/>
        </w:rPr>
        <w:t>, κατά την τοποθέτησή του στην Ολομέλεια, στη συζήτηση του σχεδίου νόμου του Υπουργείου Παιδείας</w:t>
      </w:r>
      <w:r w:rsidRPr="00DC1A70">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για τα ΑΕΙ, </w:t>
      </w:r>
      <w:r w:rsidRPr="00DC1A70">
        <w:rPr>
          <w:rFonts w:ascii="Verdana" w:eastAsia="Times New Roman" w:hAnsi="Verdana"/>
          <w:sz w:val="24"/>
          <w:szCs w:val="24"/>
          <w:lang w:val="el-GR" w:eastAsia="el-GR"/>
        </w:rPr>
        <w:t>υπενθυμίζοντας τη δημιουργία πανεπιστημιακών τμημάτων με βουλευτικές τροπολογίες λίγο πριν τις εκλογές του 2019.</w:t>
      </w:r>
    </w:p>
    <w:p w14:paraId="574BD065" w14:textId="328C3727" w:rsidR="008B3D5B" w:rsidRDefault="00DC1A70" w:rsidP="00DC1A70">
      <w:pPr>
        <w:spacing w:line="360" w:lineRule="auto"/>
        <w:jc w:val="both"/>
        <w:rPr>
          <w:rFonts w:ascii="Verdana" w:eastAsia="Times New Roman" w:hAnsi="Verdana"/>
          <w:sz w:val="24"/>
          <w:szCs w:val="24"/>
          <w:lang w:val="el-GR" w:eastAsia="el-GR"/>
        </w:rPr>
      </w:pPr>
      <w:r w:rsidRPr="00DC1A70">
        <w:rPr>
          <w:rFonts w:ascii="Verdana" w:eastAsia="Times New Roman" w:hAnsi="Verdana"/>
          <w:sz w:val="24"/>
          <w:szCs w:val="24"/>
          <w:lang w:val="el-GR" w:eastAsia="el-GR"/>
        </w:rPr>
        <w:t>«</w:t>
      </w:r>
      <w:r w:rsidR="00F256C6" w:rsidRPr="00C74282">
        <w:rPr>
          <w:rFonts w:ascii="Verdana" w:eastAsia="Times New Roman" w:hAnsi="Verdana"/>
          <w:i/>
          <w:iCs/>
          <w:sz w:val="24"/>
          <w:szCs w:val="24"/>
          <w:lang w:val="el-GR" w:eastAsia="el-GR"/>
        </w:rPr>
        <w:t xml:space="preserve">Εσείς που κόπτεστε για το δημόσιο πανεπιστήμιο, τι κάνατε τα </w:t>
      </w:r>
      <w:r w:rsidR="008B3D5B" w:rsidRPr="00C74282">
        <w:rPr>
          <w:rFonts w:ascii="Verdana" w:eastAsia="Times New Roman" w:hAnsi="Verdana"/>
          <w:i/>
          <w:iCs/>
          <w:sz w:val="24"/>
          <w:szCs w:val="24"/>
          <w:lang w:val="el-GR" w:eastAsia="el-GR"/>
        </w:rPr>
        <w:t>4,5</w:t>
      </w:r>
      <w:r w:rsidR="00F256C6" w:rsidRPr="00C74282">
        <w:rPr>
          <w:rFonts w:ascii="Verdana" w:eastAsia="Times New Roman" w:hAnsi="Verdana"/>
          <w:i/>
          <w:iCs/>
          <w:sz w:val="24"/>
          <w:szCs w:val="24"/>
          <w:lang w:val="el-GR" w:eastAsia="el-GR"/>
        </w:rPr>
        <w:t xml:space="preserve"> χρόνια που είχατε τη δυνατότητα να νομοθ</w:t>
      </w:r>
      <w:r w:rsidR="008B3D5B" w:rsidRPr="00C74282">
        <w:rPr>
          <w:rFonts w:ascii="Verdana" w:eastAsia="Times New Roman" w:hAnsi="Verdana"/>
          <w:i/>
          <w:iCs/>
          <w:sz w:val="24"/>
          <w:szCs w:val="24"/>
          <w:lang w:val="el-GR" w:eastAsia="el-GR"/>
        </w:rPr>
        <w:t>ε</w:t>
      </w:r>
      <w:r w:rsidR="00F256C6" w:rsidRPr="00C74282">
        <w:rPr>
          <w:rFonts w:ascii="Verdana" w:eastAsia="Times New Roman" w:hAnsi="Verdana"/>
          <w:i/>
          <w:iCs/>
          <w:sz w:val="24"/>
          <w:szCs w:val="24"/>
          <w:lang w:val="el-GR" w:eastAsia="el-GR"/>
        </w:rPr>
        <w:t>τ</w:t>
      </w:r>
      <w:r w:rsidR="008B3D5B" w:rsidRPr="00C74282">
        <w:rPr>
          <w:rFonts w:ascii="Verdana" w:eastAsia="Times New Roman" w:hAnsi="Verdana"/>
          <w:i/>
          <w:iCs/>
          <w:sz w:val="24"/>
          <w:szCs w:val="24"/>
          <w:lang w:val="el-GR" w:eastAsia="el-GR"/>
        </w:rPr>
        <w:t>ή</w:t>
      </w:r>
      <w:r w:rsidR="00F256C6" w:rsidRPr="00C74282">
        <w:rPr>
          <w:rFonts w:ascii="Verdana" w:eastAsia="Times New Roman" w:hAnsi="Verdana"/>
          <w:i/>
          <w:iCs/>
          <w:sz w:val="24"/>
          <w:szCs w:val="24"/>
          <w:lang w:val="el-GR" w:eastAsia="el-GR"/>
        </w:rPr>
        <w:t xml:space="preserve">σετε υπέρ του δημόσιου πανεπιστημίου; Τι προσφέρατε στην τριτοβάθμια εκπαίδευση; </w:t>
      </w:r>
      <w:r w:rsidR="008B3D5B" w:rsidRPr="00C74282">
        <w:rPr>
          <w:rFonts w:ascii="Verdana" w:eastAsia="Times New Roman" w:hAnsi="Verdana"/>
          <w:i/>
          <w:iCs/>
          <w:sz w:val="24"/>
          <w:szCs w:val="24"/>
          <w:lang w:val="el-GR" w:eastAsia="el-GR"/>
        </w:rPr>
        <w:t xml:space="preserve">Να </w:t>
      </w:r>
      <w:r w:rsidR="00A738DD">
        <w:rPr>
          <w:rFonts w:ascii="Verdana" w:eastAsia="Times New Roman" w:hAnsi="Verdana"/>
          <w:i/>
          <w:iCs/>
          <w:sz w:val="24"/>
          <w:szCs w:val="24"/>
          <w:lang w:val="el-GR" w:eastAsia="el-GR"/>
        </w:rPr>
        <w:t xml:space="preserve">σας </w:t>
      </w:r>
      <w:r w:rsidR="008B3D5B" w:rsidRPr="00C74282">
        <w:rPr>
          <w:rFonts w:ascii="Verdana" w:eastAsia="Times New Roman" w:hAnsi="Verdana"/>
          <w:i/>
          <w:iCs/>
          <w:sz w:val="24"/>
          <w:szCs w:val="24"/>
          <w:lang w:val="el-GR" w:eastAsia="el-GR"/>
        </w:rPr>
        <w:t xml:space="preserve">θυμίσω εγώ: </w:t>
      </w:r>
      <w:r w:rsidRPr="00C74282">
        <w:rPr>
          <w:rFonts w:ascii="Verdana" w:eastAsia="Times New Roman" w:hAnsi="Verdana"/>
          <w:i/>
          <w:iCs/>
          <w:sz w:val="24"/>
          <w:szCs w:val="24"/>
          <w:lang w:val="el-GR" w:eastAsia="el-GR"/>
        </w:rPr>
        <w:t>Λίγο πριν αποχωρήσ</w:t>
      </w:r>
      <w:r w:rsidR="008B3D5B" w:rsidRPr="00C74282">
        <w:rPr>
          <w:rFonts w:ascii="Verdana" w:eastAsia="Times New Roman" w:hAnsi="Verdana"/>
          <w:i/>
          <w:iCs/>
          <w:sz w:val="24"/>
          <w:szCs w:val="24"/>
          <w:lang w:val="el-GR" w:eastAsia="el-GR"/>
        </w:rPr>
        <w:t>ε</w:t>
      </w:r>
      <w:r w:rsidRPr="00C74282">
        <w:rPr>
          <w:rFonts w:ascii="Verdana" w:eastAsia="Times New Roman" w:hAnsi="Verdana"/>
          <w:i/>
          <w:iCs/>
          <w:sz w:val="24"/>
          <w:szCs w:val="24"/>
          <w:lang w:val="el-GR" w:eastAsia="el-GR"/>
        </w:rPr>
        <w:t>τε</w:t>
      </w:r>
      <w:r w:rsidR="008B3D5B" w:rsidRPr="00C74282">
        <w:rPr>
          <w:rFonts w:ascii="Verdana" w:eastAsia="Times New Roman" w:hAnsi="Verdana"/>
          <w:i/>
          <w:iCs/>
          <w:sz w:val="24"/>
          <w:szCs w:val="24"/>
          <w:lang w:val="el-GR" w:eastAsia="el-GR"/>
        </w:rPr>
        <w:t>,</w:t>
      </w:r>
      <w:r w:rsidRPr="00C74282">
        <w:rPr>
          <w:rFonts w:ascii="Verdana" w:eastAsia="Times New Roman" w:hAnsi="Verdana"/>
          <w:i/>
          <w:iCs/>
          <w:sz w:val="24"/>
          <w:szCs w:val="24"/>
          <w:lang w:val="el-GR" w:eastAsia="el-GR"/>
        </w:rPr>
        <w:t xml:space="preserve"> προχωρούσατε σ</w:t>
      </w:r>
      <w:r w:rsidR="008B3D5B" w:rsidRPr="00C74282">
        <w:rPr>
          <w:rFonts w:ascii="Verdana" w:eastAsia="Times New Roman" w:hAnsi="Verdana"/>
          <w:i/>
          <w:iCs/>
          <w:sz w:val="24"/>
          <w:szCs w:val="24"/>
          <w:lang w:val="el-GR" w:eastAsia="el-GR"/>
        </w:rPr>
        <w:t>την</w:t>
      </w:r>
      <w:r w:rsidRPr="00C74282">
        <w:rPr>
          <w:rFonts w:ascii="Verdana" w:eastAsia="Times New Roman" w:hAnsi="Verdana"/>
          <w:i/>
          <w:iCs/>
          <w:sz w:val="24"/>
          <w:szCs w:val="24"/>
          <w:lang w:val="el-GR" w:eastAsia="el-GR"/>
        </w:rPr>
        <w:t xml:space="preserve"> ίδρυση πανεπιστημιακών τμημάτων με βουλευτικές τροπολογίες</w:t>
      </w:r>
      <w:r w:rsidR="008B3D5B" w:rsidRPr="00C74282">
        <w:rPr>
          <w:rFonts w:ascii="Verdana" w:eastAsia="Times New Roman" w:hAnsi="Verdana"/>
          <w:i/>
          <w:iCs/>
          <w:sz w:val="24"/>
          <w:szCs w:val="24"/>
          <w:lang w:val="el-GR" w:eastAsia="el-GR"/>
        </w:rPr>
        <w:t>,</w:t>
      </w:r>
      <w:r w:rsidRPr="00C74282">
        <w:rPr>
          <w:rFonts w:ascii="Verdana" w:eastAsia="Times New Roman" w:hAnsi="Verdana"/>
          <w:i/>
          <w:iCs/>
          <w:sz w:val="24"/>
          <w:szCs w:val="24"/>
          <w:lang w:val="el-GR" w:eastAsia="el-GR"/>
        </w:rPr>
        <w:t xml:space="preserve"> </w:t>
      </w:r>
      <w:r w:rsidR="008B3D5B" w:rsidRPr="00C74282">
        <w:rPr>
          <w:rFonts w:ascii="Verdana" w:eastAsia="Times New Roman" w:hAnsi="Verdana"/>
          <w:i/>
          <w:iCs/>
          <w:sz w:val="24"/>
          <w:szCs w:val="24"/>
          <w:lang w:val="el-GR" w:eastAsia="el-GR"/>
        </w:rPr>
        <w:t>χ</w:t>
      </w:r>
      <w:r w:rsidRPr="00C74282">
        <w:rPr>
          <w:rFonts w:ascii="Verdana" w:eastAsia="Times New Roman" w:hAnsi="Verdana"/>
          <w:i/>
          <w:iCs/>
          <w:sz w:val="24"/>
          <w:szCs w:val="24"/>
          <w:lang w:val="el-GR" w:eastAsia="el-GR"/>
        </w:rPr>
        <w:t xml:space="preserve">ωρίς </w:t>
      </w:r>
      <w:r w:rsidR="008B3D5B" w:rsidRPr="00C74282">
        <w:rPr>
          <w:rFonts w:ascii="Verdana" w:eastAsia="Times New Roman" w:hAnsi="Verdana"/>
          <w:i/>
          <w:iCs/>
          <w:sz w:val="24"/>
          <w:szCs w:val="24"/>
          <w:lang w:val="el-GR" w:eastAsia="el-GR"/>
        </w:rPr>
        <w:t xml:space="preserve">τη </w:t>
      </w:r>
      <w:r w:rsidRPr="00C74282">
        <w:rPr>
          <w:rFonts w:ascii="Verdana" w:eastAsia="Times New Roman" w:hAnsi="Verdana"/>
          <w:i/>
          <w:iCs/>
          <w:sz w:val="24"/>
          <w:szCs w:val="24"/>
          <w:lang w:val="el-GR" w:eastAsia="el-GR"/>
        </w:rPr>
        <w:t xml:space="preserve">σύμφωνη γνώμη συγκλήτων, χωρίς σχέδιο, </w:t>
      </w:r>
      <w:r w:rsidR="008B3D5B" w:rsidRPr="00C74282">
        <w:rPr>
          <w:rFonts w:ascii="Verdana" w:eastAsia="Times New Roman" w:hAnsi="Verdana"/>
          <w:i/>
          <w:iCs/>
          <w:sz w:val="24"/>
          <w:szCs w:val="24"/>
          <w:lang w:val="el-GR" w:eastAsia="el-GR"/>
        </w:rPr>
        <w:t xml:space="preserve">χωρίς δημοκρατικότητα, </w:t>
      </w:r>
      <w:r w:rsidRPr="00C74282">
        <w:rPr>
          <w:rFonts w:ascii="Verdana" w:eastAsia="Times New Roman" w:hAnsi="Verdana"/>
          <w:i/>
          <w:iCs/>
          <w:sz w:val="24"/>
          <w:szCs w:val="24"/>
          <w:lang w:val="el-GR" w:eastAsia="el-GR"/>
        </w:rPr>
        <w:t>χωρίς ντροπή</w:t>
      </w:r>
      <w:r w:rsidR="008B3D5B" w:rsidRPr="00C74282">
        <w:rPr>
          <w:rFonts w:ascii="Verdana" w:eastAsia="Times New Roman" w:hAnsi="Verdana"/>
          <w:i/>
          <w:iCs/>
          <w:sz w:val="24"/>
          <w:szCs w:val="24"/>
          <w:lang w:val="el-GR" w:eastAsia="el-GR"/>
        </w:rPr>
        <w:t>!</w:t>
      </w:r>
      <w:r w:rsidRPr="00C74282">
        <w:rPr>
          <w:rFonts w:ascii="Verdana" w:eastAsia="Times New Roman" w:hAnsi="Verdana"/>
          <w:i/>
          <w:iCs/>
          <w:sz w:val="24"/>
          <w:szCs w:val="24"/>
          <w:lang w:val="el-GR" w:eastAsia="el-GR"/>
        </w:rPr>
        <w:t xml:space="preserve"> </w:t>
      </w:r>
      <w:r w:rsidR="008B3D5B" w:rsidRPr="00C74282">
        <w:rPr>
          <w:rFonts w:ascii="Verdana" w:eastAsia="Times New Roman" w:hAnsi="Verdana"/>
          <w:i/>
          <w:iCs/>
          <w:sz w:val="24"/>
          <w:szCs w:val="24"/>
          <w:lang w:val="el-GR" w:eastAsia="el-GR"/>
        </w:rPr>
        <w:t>Κι αν εσείς το ξεχάσατε, δεν το ξεχνά η κοινωνία, δ</w:t>
      </w:r>
      <w:r w:rsidRPr="00C74282">
        <w:rPr>
          <w:rFonts w:ascii="Verdana" w:eastAsia="Times New Roman" w:hAnsi="Verdana"/>
          <w:i/>
          <w:iCs/>
          <w:sz w:val="24"/>
          <w:szCs w:val="24"/>
          <w:lang w:val="el-GR" w:eastAsia="el-GR"/>
        </w:rPr>
        <w:t>εν το ξεχνάμε</w:t>
      </w:r>
      <w:r w:rsidR="008B3D5B" w:rsidRPr="00C74282">
        <w:rPr>
          <w:rFonts w:ascii="Verdana" w:eastAsia="Times New Roman" w:hAnsi="Verdana"/>
          <w:i/>
          <w:iCs/>
          <w:sz w:val="24"/>
          <w:szCs w:val="24"/>
          <w:lang w:val="el-GR" w:eastAsia="el-GR"/>
        </w:rPr>
        <w:t xml:space="preserve"> εμείς</w:t>
      </w:r>
      <w:r w:rsidRPr="00DC1A70">
        <w:rPr>
          <w:rFonts w:ascii="Verdana" w:eastAsia="Times New Roman" w:hAnsi="Verdana"/>
          <w:sz w:val="24"/>
          <w:szCs w:val="24"/>
          <w:lang w:val="el-GR" w:eastAsia="el-GR"/>
        </w:rPr>
        <w:t>»</w:t>
      </w:r>
      <w:r w:rsidR="008B3D5B">
        <w:rPr>
          <w:rFonts w:ascii="Verdana" w:eastAsia="Times New Roman" w:hAnsi="Verdana"/>
          <w:sz w:val="24"/>
          <w:szCs w:val="24"/>
          <w:lang w:val="el-GR" w:eastAsia="el-GR"/>
        </w:rPr>
        <w:t>,</w:t>
      </w:r>
      <w:r w:rsidRPr="00DC1A70">
        <w:rPr>
          <w:rFonts w:ascii="Verdana" w:eastAsia="Times New Roman" w:hAnsi="Verdana"/>
          <w:sz w:val="24"/>
          <w:szCs w:val="24"/>
          <w:lang w:val="el-GR" w:eastAsia="el-GR"/>
        </w:rPr>
        <w:t xml:space="preserve"> ανέφερε χαρακτηριστικά</w:t>
      </w:r>
      <w:r w:rsidR="008B3D5B">
        <w:rPr>
          <w:rFonts w:ascii="Verdana" w:eastAsia="Times New Roman" w:hAnsi="Verdana"/>
          <w:sz w:val="24"/>
          <w:szCs w:val="24"/>
          <w:lang w:val="el-GR" w:eastAsia="el-GR"/>
        </w:rPr>
        <w:t xml:space="preserve"> ο Μίλτος Χρυσομάλλης.</w:t>
      </w:r>
      <w:r w:rsidRPr="00DC1A70">
        <w:rPr>
          <w:rFonts w:ascii="Verdana" w:eastAsia="Times New Roman" w:hAnsi="Verdana"/>
          <w:sz w:val="24"/>
          <w:szCs w:val="24"/>
          <w:lang w:val="el-GR" w:eastAsia="el-GR"/>
        </w:rPr>
        <w:t xml:space="preserve"> </w:t>
      </w:r>
    </w:p>
    <w:p w14:paraId="100B8EDD" w14:textId="6E69771E" w:rsidR="00DC1A70" w:rsidRPr="00DC1A70" w:rsidRDefault="00DC1A70" w:rsidP="00DC1A70">
      <w:pPr>
        <w:spacing w:line="360" w:lineRule="auto"/>
        <w:jc w:val="both"/>
        <w:rPr>
          <w:rFonts w:ascii="Verdana" w:eastAsia="Times New Roman" w:hAnsi="Verdana"/>
          <w:sz w:val="24"/>
          <w:szCs w:val="24"/>
          <w:lang w:val="el-GR" w:eastAsia="el-GR"/>
        </w:rPr>
      </w:pPr>
      <w:r w:rsidRPr="00DC1A70">
        <w:rPr>
          <w:rFonts w:ascii="Verdana" w:eastAsia="Times New Roman" w:hAnsi="Verdana"/>
          <w:sz w:val="24"/>
          <w:szCs w:val="24"/>
          <w:lang w:val="el-GR" w:eastAsia="el-GR"/>
        </w:rPr>
        <w:t>«</w:t>
      </w:r>
      <w:r w:rsidRPr="00A738DD">
        <w:rPr>
          <w:rFonts w:ascii="Verdana" w:eastAsia="Times New Roman" w:hAnsi="Verdana"/>
          <w:i/>
          <w:iCs/>
          <w:sz w:val="24"/>
          <w:szCs w:val="24"/>
          <w:lang w:val="el-GR" w:eastAsia="el-GR"/>
        </w:rPr>
        <w:t>Η ΝΔ προχωρά και εφαρμόζει πιστά όσα υποσχέθηκε στον λαό με το προεκλογικό της πρόγραμμα. Κάτι που δεν κάνατε εσείς. Το πρόγραμμ</w:t>
      </w:r>
      <w:r w:rsidR="00A738DD">
        <w:rPr>
          <w:rFonts w:ascii="Verdana" w:eastAsia="Times New Roman" w:hAnsi="Verdana"/>
          <w:i/>
          <w:iCs/>
          <w:sz w:val="24"/>
          <w:szCs w:val="24"/>
          <w:lang w:val="el-GR" w:eastAsia="el-GR"/>
        </w:rPr>
        <w:t>ά</w:t>
      </w:r>
      <w:r w:rsidRPr="00A738DD">
        <w:rPr>
          <w:rFonts w:ascii="Verdana" w:eastAsia="Times New Roman" w:hAnsi="Verdana"/>
          <w:i/>
          <w:iCs/>
          <w:sz w:val="24"/>
          <w:szCs w:val="24"/>
          <w:lang w:val="el-GR" w:eastAsia="el-GR"/>
        </w:rPr>
        <w:t xml:space="preserve"> μας κρίθηκε από τον λαό στις εκλογές. Δεν σταματήσαμε να νομοθετούμε στην βάση αυτή</w:t>
      </w:r>
      <w:r w:rsidR="00A738DD">
        <w:rPr>
          <w:rFonts w:ascii="Verdana" w:eastAsia="Times New Roman" w:hAnsi="Verdana"/>
          <w:i/>
          <w:iCs/>
          <w:sz w:val="24"/>
          <w:szCs w:val="24"/>
          <w:lang w:val="el-GR" w:eastAsia="el-GR"/>
        </w:rPr>
        <w:t>,</w:t>
      </w:r>
      <w:r w:rsidRPr="00A738DD">
        <w:rPr>
          <w:rFonts w:ascii="Verdana" w:eastAsia="Times New Roman" w:hAnsi="Verdana"/>
          <w:i/>
          <w:iCs/>
          <w:sz w:val="24"/>
          <w:szCs w:val="24"/>
          <w:lang w:val="el-GR" w:eastAsia="el-GR"/>
        </w:rPr>
        <w:t xml:space="preserve"> χωρίς να υπολογίζουμε πολιτικό κόστος και χωρίς να υποβαθμίζουμε τα ακαδημαϊκά ιδρύματα</w:t>
      </w:r>
      <w:r w:rsidR="008B3D5B" w:rsidRPr="00A738DD">
        <w:rPr>
          <w:rFonts w:ascii="Verdana" w:eastAsia="Times New Roman" w:hAnsi="Verdana"/>
          <w:i/>
          <w:iCs/>
          <w:sz w:val="24"/>
          <w:szCs w:val="24"/>
          <w:lang w:val="el-GR" w:eastAsia="el-GR"/>
        </w:rPr>
        <w:t>,</w:t>
      </w:r>
      <w:r w:rsidRPr="00A738DD">
        <w:rPr>
          <w:rFonts w:ascii="Verdana" w:eastAsia="Times New Roman" w:hAnsi="Verdana"/>
          <w:i/>
          <w:iCs/>
          <w:sz w:val="24"/>
          <w:szCs w:val="24"/>
          <w:lang w:val="el-GR" w:eastAsia="el-GR"/>
        </w:rPr>
        <w:t xml:space="preserve"> εξυπηρ</w:t>
      </w:r>
      <w:r w:rsidR="008B3D5B" w:rsidRPr="00A738DD">
        <w:rPr>
          <w:rFonts w:ascii="Verdana" w:eastAsia="Times New Roman" w:hAnsi="Verdana"/>
          <w:i/>
          <w:iCs/>
          <w:sz w:val="24"/>
          <w:szCs w:val="24"/>
          <w:lang w:val="el-GR" w:eastAsia="el-GR"/>
        </w:rPr>
        <w:t>ε</w:t>
      </w:r>
      <w:r w:rsidRPr="00A738DD">
        <w:rPr>
          <w:rFonts w:ascii="Verdana" w:eastAsia="Times New Roman" w:hAnsi="Verdana"/>
          <w:i/>
          <w:iCs/>
          <w:sz w:val="24"/>
          <w:szCs w:val="24"/>
          <w:lang w:val="el-GR" w:eastAsia="el-GR"/>
        </w:rPr>
        <w:t>τ</w:t>
      </w:r>
      <w:r w:rsidR="008B3D5B" w:rsidRPr="00A738DD">
        <w:rPr>
          <w:rFonts w:ascii="Verdana" w:eastAsia="Times New Roman" w:hAnsi="Verdana"/>
          <w:i/>
          <w:iCs/>
          <w:sz w:val="24"/>
          <w:szCs w:val="24"/>
          <w:lang w:val="el-GR" w:eastAsia="el-GR"/>
        </w:rPr>
        <w:t>ώντας</w:t>
      </w:r>
      <w:r w:rsidRPr="00A738DD">
        <w:rPr>
          <w:rFonts w:ascii="Verdana" w:eastAsia="Times New Roman" w:hAnsi="Verdana"/>
          <w:i/>
          <w:iCs/>
          <w:sz w:val="24"/>
          <w:szCs w:val="24"/>
          <w:lang w:val="el-GR" w:eastAsia="el-GR"/>
        </w:rPr>
        <w:t xml:space="preserve"> μικροπολιτικούς εκλογικούς στόχους. Τι προσφέρατε εσείς κύριοι του ΣΥΡΙΖΑ; Μόνο μπάχαλο</w:t>
      </w:r>
      <w:r w:rsidRPr="00DC1A70">
        <w:rPr>
          <w:rFonts w:ascii="Verdana" w:eastAsia="Times New Roman" w:hAnsi="Verdana"/>
          <w:sz w:val="24"/>
          <w:szCs w:val="24"/>
          <w:lang w:val="el-GR" w:eastAsia="el-GR"/>
        </w:rPr>
        <w:t>».</w:t>
      </w:r>
    </w:p>
    <w:p w14:paraId="1DFB34DC" w14:textId="5F0BAE43" w:rsidR="006E0C28" w:rsidRDefault="008B3D5B" w:rsidP="00DC1A70">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Αναφερόμενος </w:t>
      </w:r>
      <w:r w:rsidR="00DC1A70" w:rsidRPr="00DC1A70">
        <w:rPr>
          <w:rFonts w:ascii="Verdana" w:eastAsia="Times New Roman" w:hAnsi="Verdana"/>
          <w:sz w:val="24"/>
          <w:szCs w:val="24"/>
          <w:lang w:val="el-GR" w:eastAsia="el-GR"/>
        </w:rPr>
        <w:t>στην κριτική τ</w:t>
      </w:r>
      <w:r>
        <w:rPr>
          <w:rFonts w:ascii="Verdana" w:eastAsia="Times New Roman" w:hAnsi="Verdana"/>
          <w:sz w:val="24"/>
          <w:szCs w:val="24"/>
          <w:lang w:val="el-GR" w:eastAsia="el-GR"/>
        </w:rPr>
        <w:t>ου</w:t>
      </w:r>
      <w:r w:rsidR="00DC1A70" w:rsidRPr="00DC1A70">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ΣΥΡΙΖΑ,</w:t>
      </w:r>
      <w:r w:rsidR="00DC1A70" w:rsidRPr="00DC1A70">
        <w:rPr>
          <w:rFonts w:ascii="Verdana" w:eastAsia="Times New Roman" w:hAnsi="Verdana"/>
          <w:sz w:val="24"/>
          <w:szCs w:val="24"/>
          <w:lang w:val="el-GR" w:eastAsia="el-GR"/>
        </w:rPr>
        <w:t xml:space="preserve"> που χαρακτήρισε τις προωθούμενες ρυθμίσεις «ταξικές»</w:t>
      </w:r>
      <w:r w:rsidR="00A738DD">
        <w:rPr>
          <w:rFonts w:ascii="Verdana" w:eastAsia="Times New Roman" w:hAnsi="Verdana"/>
          <w:sz w:val="24"/>
          <w:szCs w:val="24"/>
          <w:lang w:val="el-GR" w:eastAsia="el-GR"/>
        </w:rPr>
        <w:t>,</w:t>
      </w:r>
      <w:r w:rsidR="00DC1A70" w:rsidRPr="00DC1A70">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τόνισε πως</w:t>
      </w:r>
      <w:r w:rsidR="00DC1A70" w:rsidRPr="00DC1A70">
        <w:rPr>
          <w:rFonts w:ascii="Verdana" w:eastAsia="Times New Roman" w:hAnsi="Verdana"/>
          <w:sz w:val="24"/>
          <w:szCs w:val="24"/>
          <w:lang w:val="el-GR" w:eastAsia="el-GR"/>
        </w:rPr>
        <w:t xml:space="preserve"> «</w:t>
      </w:r>
      <w:r w:rsidR="00DC1A70" w:rsidRPr="00A738DD">
        <w:rPr>
          <w:rFonts w:ascii="Verdana" w:eastAsia="Times New Roman" w:hAnsi="Verdana"/>
          <w:i/>
          <w:iCs/>
          <w:sz w:val="24"/>
          <w:szCs w:val="24"/>
          <w:lang w:val="el-GR" w:eastAsia="el-GR"/>
        </w:rPr>
        <w:t xml:space="preserve">Είναι υποκριτικό να </w:t>
      </w:r>
      <w:r w:rsidR="00DC1A70" w:rsidRPr="00A738DD">
        <w:rPr>
          <w:rFonts w:ascii="Verdana" w:eastAsia="Times New Roman" w:hAnsi="Verdana"/>
          <w:i/>
          <w:iCs/>
          <w:sz w:val="24"/>
          <w:szCs w:val="24"/>
          <w:lang w:val="el-GR" w:eastAsia="el-GR"/>
        </w:rPr>
        <w:lastRenderedPageBreak/>
        <w:t>καταγγέλλει εμάς ο ΣΥΡΙΖΑ για ταξική πολιτική όταν τα δικά του στελέχη μιλούσαν για ταξική φορολόγηση της μεσαίας τάξης το 2015-19. Όταν τα δικά του στελέχη επιχειρούσαν να επιβάλλουν τις ταξικές τους ιδεοληψίες για να ελέγξουν τους αρμούς της εξουσίας</w:t>
      </w:r>
      <w:r w:rsidR="00DC1A70" w:rsidRPr="00DC1A70">
        <w:rPr>
          <w:rFonts w:ascii="Verdana" w:eastAsia="Times New Roman" w:hAnsi="Verdana"/>
          <w:sz w:val="24"/>
          <w:szCs w:val="24"/>
          <w:lang w:val="el-GR" w:eastAsia="el-GR"/>
        </w:rPr>
        <w:t>».</w:t>
      </w:r>
    </w:p>
    <w:p w14:paraId="13A702A6" w14:textId="75A81A82" w:rsidR="00F256C6" w:rsidRPr="00A738DD" w:rsidRDefault="008B3D5B" w:rsidP="00F256C6">
      <w:pPr>
        <w:spacing w:line="360" w:lineRule="auto"/>
        <w:jc w:val="both"/>
        <w:rPr>
          <w:rFonts w:ascii="Verdana" w:eastAsia="Times New Roman" w:hAnsi="Verdana"/>
          <w:i/>
          <w:iCs/>
          <w:sz w:val="24"/>
          <w:szCs w:val="24"/>
          <w:lang w:val="el-GR" w:eastAsia="el-GR"/>
        </w:rPr>
      </w:pPr>
      <w:r>
        <w:rPr>
          <w:rFonts w:ascii="Verdana" w:eastAsia="Times New Roman" w:hAnsi="Verdana"/>
          <w:sz w:val="24"/>
          <w:szCs w:val="24"/>
          <w:lang w:val="el-GR" w:eastAsia="el-GR"/>
        </w:rPr>
        <w:t>«</w:t>
      </w:r>
      <w:r w:rsidR="00F256C6" w:rsidRPr="00A738DD">
        <w:rPr>
          <w:rFonts w:ascii="Verdana" w:eastAsia="Times New Roman" w:hAnsi="Verdana"/>
          <w:i/>
          <w:iCs/>
          <w:sz w:val="24"/>
          <w:szCs w:val="24"/>
          <w:lang w:val="el-GR" w:eastAsia="el-GR"/>
        </w:rPr>
        <w:t xml:space="preserve">Για μας η έννοια του </w:t>
      </w:r>
      <w:proofErr w:type="spellStart"/>
      <w:r w:rsidR="00F256C6" w:rsidRPr="00A738DD">
        <w:rPr>
          <w:rFonts w:ascii="Verdana" w:eastAsia="Times New Roman" w:hAnsi="Verdana"/>
          <w:i/>
          <w:iCs/>
          <w:sz w:val="24"/>
          <w:szCs w:val="24"/>
          <w:lang w:val="el-GR" w:eastAsia="el-GR"/>
        </w:rPr>
        <w:t>απροϋπόθετου</w:t>
      </w:r>
      <w:proofErr w:type="spellEnd"/>
      <w:r w:rsidR="00F256C6" w:rsidRPr="00A738DD">
        <w:rPr>
          <w:rFonts w:ascii="Verdana" w:eastAsia="Times New Roman" w:hAnsi="Verdana"/>
          <w:i/>
          <w:iCs/>
          <w:sz w:val="24"/>
          <w:szCs w:val="24"/>
          <w:lang w:val="el-GR" w:eastAsia="el-GR"/>
        </w:rPr>
        <w:t xml:space="preserve"> πανεπιστημίου, όπως την έθεσε στη γνωστή του διάλεξη ο Ζακ </w:t>
      </w:r>
      <w:proofErr w:type="spellStart"/>
      <w:r w:rsidR="00F256C6" w:rsidRPr="00A738DD">
        <w:rPr>
          <w:rFonts w:ascii="Verdana" w:eastAsia="Times New Roman" w:hAnsi="Verdana"/>
          <w:i/>
          <w:iCs/>
          <w:sz w:val="24"/>
          <w:szCs w:val="24"/>
          <w:lang w:val="el-GR" w:eastAsia="el-GR"/>
        </w:rPr>
        <w:t>Ντεριντά</w:t>
      </w:r>
      <w:proofErr w:type="spellEnd"/>
      <w:r w:rsidR="00F256C6" w:rsidRPr="00A738DD">
        <w:rPr>
          <w:rFonts w:ascii="Verdana" w:eastAsia="Times New Roman" w:hAnsi="Verdana"/>
          <w:i/>
          <w:iCs/>
          <w:sz w:val="24"/>
          <w:szCs w:val="24"/>
          <w:lang w:val="el-GR" w:eastAsia="el-GR"/>
        </w:rPr>
        <w:t xml:space="preserve">, παραμένει πάντοτε το ζητούμενο. Η οργάνωσή του θα πρέπει να γίνει κατά τέτοιο τρόπο που να σέβεται τις οικονομικές, </w:t>
      </w:r>
      <w:proofErr w:type="spellStart"/>
      <w:r w:rsidR="00F256C6" w:rsidRPr="00A738DD">
        <w:rPr>
          <w:rFonts w:ascii="Verdana" w:eastAsia="Times New Roman" w:hAnsi="Verdana"/>
          <w:i/>
          <w:iCs/>
          <w:sz w:val="24"/>
          <w:szCs w:val="24"/>
          <w:lang w:val="el-GR" w:eastAsia="el-GR"/>
        </w:rPr>
        <w:t>δικα</w:t>
      </w:r>
      <w:r w:rsidR="000A3D51">
        <w:rPr>
          <w:rFonts w:ascii="Verdana" w:eastAsia="Times New Roman" w:hAnsi="Verdana"/>
          <w:i/>
          <w:iCs/>
          <w:sz w:val="24"/>
          <w:szCs w:val="24"/>
          <w:lang w:val="el-GR" w:eastAsia="el-GR"/>
        </w:rPr>
        <w:t>ι</w:t>
      </w:r>
      <w:r w:rsidR="00F256C6" w:rsidRPr="00A738DD">
        <w:rPr>
          <w:rFonts w:ascii="Verdana" w:eastAsia="Times New Roman" w:hAnsi="Verdana"/>
          <w:i/>
          <w:iCs/>
          <w:sz w:val="24"/>
          <w:szCs w:val="24"/>
          <w:lang w:val="el-GR" w:eastAsia="el-GR"/>
        </w:rPr>
        <w:t>ϊκές</w:t>
      </w:r>
      <w:proofErr w:type="spellEnd"/>
      <w:r w:rsidR="00F256C6" w:rsidRPr="00A738DD">
        <w:rPr>
          <w:rFonts w:ascii="Verdana" w:eastAsia="Times New Roman" w:hAnsi="Verdana"/>
          <w:i/>
          <w:iCs/>
          <w:sz w:val="24"/>
          <w:szCs w:val="24"/>
          <w:lang w:val="el-GR" w:eastAsia="el-GR"/>
        </w:rPr>
        <w:t xml:space="preserve"> και </w:t>
      </w:r>
      <w:proofErr w:type="spellStart"/>
      <w:r w:rsidR="00F256C6" w:rsidRPr="00A738DD">
        <w:rPr>
          <w:rFonts w:ascii="Verdana" w:eastAsia="Times New Roman" w:hAnsi="Verdana"/>
          <w:i/>
          <w:iCs/>
          <w:sz w:val="24"/>
          <w:szCs w:val="24"/>
          <w:lang w:val="el-GR" w:eastAsia="el-GR"/>
        </w:rPr>
        <w:t>ηθικοπολιτικές</w:t>
      </w:r>
      <w:proofErr w:type="spellEnd"/>
      <w:r w:rsidR="00F256C6" w:rsidRPr="00A738DD">
        <w:rPr>
          <w:rFonts w:ascii="Verdana" w:eastAsia="Times New Roman" w:hAnsi="Verdana"/>
          <w:i/>
          <w:iCs/>
          <w:sz w:val="24"/>
          <w:szCs w:val="24"/>
          <w:lang w:val="el-GR" w:eastAsia="el-GR"/>
        </w:rPr>
        <w:t xml:space="preserve"> συνθήκες που διέπουν την ακαδημαϊκή διδασκαλία στο χώρο άσκησης της πανεπιστημιακής έρευνας και της επιστημονικής γνώσης. Η κάθε μεταρρύθμιση πρέπει πάντοτε να περιλαμβάνει νέες λειτουργίες και δραστηριότητες που θα ενισχύουν τη διδασκαλία και την έρευνα και θα ενισχύουν το ρόλο του πανεπιστημίου ως χώρου ελευθερίας στη μετάδοση και την προαγωγή της γνώσης.</w:t>
      </w:r>
    </w:p>
    <w:p w14:paraId="781ED6E6" w14:textId="5E291DA0" w:rsidR="00F256C6" w:rsidRPr="006E0C28" w:rsidRDefault="00F256C6" w:rsidP="00F256C6">
      <w:pPr>
        <w:spacing w:line="360" w:lineRule="auto"/>
        <w:jc w:val="both"/>
        <w:rPr>
          <w:rFonts w:ascii="Verdana" w:eastAsia="Times New Roman" w:hAnsi="Verdana"/>
          <w:sz w:val="24"/>
          <w:szCs w:val="24"/>
          <w:lang w:val="el-GR" w:eastAsia="el-GR"/>
        </w:rPr>
      </w:pPr>
      <w:r w:rsidRPr="00A738DD">
        <w:rPr>
          <w:rFonts w:ascii="Verdana" w:eastAsia="Times New Roman" w:hAnsi="Verdana"/>
          <w:i/>
          <w:iCs/>
          <w:sz w:val="24"/>
          <w:szCs w:val="24"/>
          <w:lang w:val="el-GR" w:eastAsia="el-GR"/>
        </w:rPr>
        <w:t>Για σας, το πανεπιστήμιο είναι απλά χώρος ασυδοσίας των δικών σας παιδιών, χώρος απειλών και χειροδικιών κατά μελών ΔΕΠ, χώρος καταλήψεων και καταστροφών</w:t>
      </w:r>
      <w:r w:rsidR="008B3D5B">
        <w:rPr>
          <w:rFonts w:ascii="Verdana" w:eastAsia="Times New Roman" w:hAnsi="Verdana"/>
          <w:sz w:val="24"/>
          <w:szCs w:val="24"/>
          <w:lang w:val="el-GR" w:eastAsia="el-GR"/>
        </w:rPr>
        <w:t>» κατέληξε ο Μίλτος Χρυσομάλλης</w:t>
      </w:r>
      <w:r w:rsidRPr="00F256C6">
        <w:rPr>
          <w:rFonts w:ascii="Verdana" w:eastAsia="Times New Roman" w:hAnsi="Verdana"/>
          <w:sz w:val="24"/>
          <w:szCs w:val="24"/>
          <w:lang w:val="el-GR" w:eastAsia="el-GR"/>
        </w:rPr>
        <w:t>.</w:t>
      </w:r>
    </w:p>
    <w:sectPr w:rsidR="00F256C6" w:rsidRPr="006E0C2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BAE1" w14:textId="77777777" w:rsidR="00E85724" w:rsidRDefault="00E85724" w:rsidP="008E690E">
      <w:pPr>
        <w:spacing w:after="0" w:line="240" w:lineRule="auto"/>
      </w:pPr>
      <w:r>
        <w:separator/>
      </w:r>
    </w:p>
  </w:endnote>
  <w:endnote w:type="continuationSeparator" w:id="0">
    <w:p w14:paraId="46AFEA39" w14:textId="77777777" w:rsidR="00E85724" w:rsidRDefault="00E85724"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proofErr w:type="spellStart"/>
    <w:r w:rsidRPr="008F0947">
      <w:rPr>
        <w:rFonts w:ascii="Arial" w:hAnsi="Arial" w:cs="Arial"/>
        <w:sz w:val="14"/>
        <w:szCs w:val="14"/>
        <w:lang w:val="de-DE"/>
      </w:rPr>
      <w:t>e-mail</w:t>
    </w:r>
    <w:proofErr w:type="spellEnd"/>
    <w:r w:rsidRPr="008F0947">
      <w:rPr>
        <w:rFonts w:ascii="Arial" w:hAnsi="Arial" w:cs="Arial"/>
        <w:sz w:val="14"/>
        <w:szCs w:val="14"/>
        <w:lang w:val="de-DE"/>
      </w:rPr>
      <w:t>: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56FE" w14:textId="77777777" w:rsidR="00E85724" w:rsidRDefault="00E85724" w:rsidP="008E690E">
      <w:pPr>
        <w:spacing w:after="0" w:line="240" w:lineRule="auto"/>
      </w:pPr>
      <w:r>
        <w:separator/>
      </w:r>
    </w:p>
  </w:footnote>
  <w:footnote w:type="continuationSeparator" w:id="0">
    <w:p w14:paraId="6AF1D476" w14:textId="77777777" w:rsidR="00E85724" w:rsidRDefault="00E85724"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C"/>
    <w:rsid w:val="00072DDB"/>
    <w:rsid w:val="000744E3"/>
    <w:rsid w:val="00080432"/>
    <w:rsid w:val="0008505B"/>
    <w:rsid w:val="00085845"/>
    <w:rsid w:val="00086F38"/>
    <w:rsid w:val="000873BC"/>
    <w:rsid w:val="00090550"/>
    <w:rsid w:val="000908B5"/>
    <w:rsid w:val="00091F2A"/>
    <w:rsid w:val="00092FA7"/>
    <w:rsid w:val="000979A6"/>
    <w:rsid w:val="00097DF3"/>
    <w:rsid w:val="000A22C4"/>
    <w:rsid w:val="000A2A9C"/>
    <w:rsid w:val="000A3D51"/>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37B54"/>
    <w:rsid w:val="00241D6E"/>
    <w:rsid w:val="00246CB0"/>
    <w:rsid w:val="002471D3"/>
    <w:rsid w:val="002621F0"/>
    <w:rsid w:val="00262799"/>
    <w:rsid w:val="00267647"/>
    <w:rsid w:val="00272B39"/>
    <w:rsid w:val="002848F5"/>
    <w:rsid w:val="0028555C"/>
    <w:rsid w:val="00296DCB"/>
    <w:rsid w:val="002A25C7"/>
    <w:rsid w:val="002B0D19"/>
    <w:rsid w:val="002B1710"/>
    <w:rsid w:val="002B334F"/>
    <w:rsid w:val="002B5519"/>
    <w:rsid w:val="002B62DD"/>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66251"/>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35C5"/>
    <w:rsid w:val="004B5710"/>
    <w:rsid w:val="004B6693"/>
    <w:rsid w:val="004C76B3"/>
    <w:rsid w:val="004D779E"/>
    <w:rsid w:val="004D7DCA"/>
    <w:rsid w:val="004E1C67"/>
    <w:rsid w:val="004E2154"/>
    <w:rsid w:val="004E2AA8"/>
    <w:rsid w:val="004E3F9E"/>
    <w:rsid w:val="004E78FE"/>
    <w:rsid w:val="004E7CE4"/>
    <w:rsid w:val="004F0C33"/>
    <w:rsid w:val="004F40D0"/>
    <w:rsid w:val="004F5177"/>
    <w:rsid w:val="004F654D"/>
    <w:rsid w:val="0050016F"/>
    <w:rsid w:val="00500921"/>
    <w:rsid w:val="0050630D"/>
    <w:rsid w:val="00511312"/>
    <w:rsid w:val="00515F4C"/>
    <w:rsid w:val="00517F78"/>
    <w:rsid w:val="00522EEA"/>
    <w:rsid w:val="00530A12"/>
    <w:rsid w:val="00537CE5"/>
    <w:rsid w:val="005407D0"/>
    <w:rsid w:val="00540F2F"/>
    <w:rsid w:val="005427B2"/>
    <w:rsid w:val="005467DB"/>
    <w:rsid w:val="00547AB8"/>
    <w:rsid w:val="00547F93"/>
    <w:rsid w:val="005516A7"/>
    <w:rsid w:val="00552A6B"/>
    <w:rsid w:val="005579BD"/>
    <w:rsid w:val="00565E3C"/>
    <w:rsid w:val="00570C6A"/>
    <w:rsid w:val="00576943"/>
    <w:rsid w:val="00587B62"/>
    <w:rsid w:val="00590E12"/>
    <w:rsid w:val="00591EB9"/>
    <w:rsid w:val="00596AD3"/>
    <w:rsid w:val="005A1509"/>
    <w:rsid w:val="005A1A11"/>
    <w:rsid w:val="005A4087"/>
    <w:rsid w:val="005A43D6"/>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6020"/>
    <w:rsid w:val="006E0C28"/>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33E"/>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45FE"/>
    <w:rsid w:val="008652F4"/>
    <w:rsid w:val="008665C0"/>
    <w:rsid w:val="00867443"/>
    <w:rsid w:val="00873307"/>
    <w:rsid w:val="00875A7A"/>
    <w:rsid w:val="00877E63"/>
    <w:rsid w:val="00883F96"/>
    <w:rsid w:val="00884F63"/>
    <w:rsid w:val="008A3244"/>
    <w:rsid w:val="008A3CC5"/>
    <w:rsid w:val="008A418A"/>
    <w:rsid w:val="008B3CD6"/>
    <w:rsid w:val="008B3D5B"/>
    <w:rsid w:val="008B5385"/>
    <w:rsid w:val="008C7BB0"/>
    <w:rsid w:val="008D1B65"/>
    <w:rsid w:val="008D3FE4"/>
    <w:rsid w:val="008D53CE"/>
    <w:rsid w:val="008D591F"/>
    <w:rsid w:val="008D62EC"/>
    <w:rsid w:val="008D6C00"/>
    <w:rsid w:val="008D78B1"/>
    <w:rsid w:val="008E1330"/>
    <w:rsid w:val="008E26A4"/>
    <w:rsid w:val="008E26CE"/>
    <w:rsid w:val="008E418D"/>
    <w:rsid w:val="008E690E"/>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33C5"/>
    <w:rsid w:val="009B578B"/>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46B"/>
    <w:rsid w:val="00A03BB8"/>
    <w:rsid w:val="00A04A57"/>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38DD"/>
    <w:rsid w:val="00A74167"/>
    <w:rsid w:val="00A75556"/>
    <w:rsid w:val="00A8399F"/>
    <w:rsid w:val="00A8577F"/>
    <w:rsid w:val="00A86334"/>
    <w:rsid w:val="00A91968"/>
    <w:rsid w:val="00A97512"/>
    <w:rsid w:val="00A97EEC"/>
    <w:rsid w:val="00AA1161"/>
    <w:rsid w:val="00AA565F"/>
    <w:rsid w:val="00AA62F2"/>
    <w:rsid w:val="00AA67ED"/>
    <w:rsid w:val="00AA7AB5"/>
    <w:rsid w:val="00AB5984"/>
    <w:rsid w:val="00AB5AEE"/>
    <w:rsid w:val="00AB5B92"/>
    <w:rsid w:val="00AB6654"/>
    <w:rsid w:val="00AB7893"/>
    <w:rsid w:val="00AC0DCF"/>
    <w:rsid w:val="00AC392D"/>
    <w:rsid w:val="00AE1D41"/>
    <w:rsid w:val="00AE1EE2"/>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12BB"/>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24A8"/>
    <w:rsid w:val="00BC4B51"/>
    <w:rsid w:val="00BC61FE"/>
    <w:rsid w:val="00BC6387"/>
    <w:rsid w:val="00BC7344"/>
    <w:rsid w:val="00BD2581"/>
    <w:rsid w:val="00BF058E"/>
    <w:rsid w:val="00BF54C8"/>
    <w:rsid w:val="00BF57E1"/>
    <w:rsid w:val="00BF5D03"/>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4BA0"/>
    <w:rsid w:val="00C250BF"/>
    <w:rsid w:val="00C26BBF"/>
    <w:rsid w:val="00C34466"/>
    <w:rsid w:val="00C367AA"/>
    <w:rsid w:val="00C36B6E"/>
    <w:rsid w:val="00C36EAF"/>
    <w:rsid w:val="00C42F8D"/>
    <w:rsid w:val="00C5419F"/>
    <w:rsid w:val="00C54CCF"/>
    <w:rsid w:val="00C54E6E"/>
    <w:rsid w:val="00C5798F"/>
    <w:rsid w:val="00C608B6"/>
    <w:rsid w:val="00C6340B"/>
    <w:rsid w:val="00C74282"/>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57DA"/>
    <w:rsid w:val="00CA736A"/>
    <w:rsid w:val="00CB0747"/>
    <w:rsid w:val="00CB0CA5"/>
    <w:rsid w:val="00CB13D2"/>
    <w:rsid w:val="00CC1A77"/>
    <w:rsid w:val="00CC3D76"/>
    <w:rsid w:val="00CC4F99"/>
    <w:rsid w:val="00CD1867"/>
    <w:rsid w:val="00CD19DC"/>
    <w:rsid w:val="00CD3952"/>
    <w:rsid w:val="00CD5132"/>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4CA2"/>
    <w:rsid w:val="00D851EC"/>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1A70"/>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06C59"/>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5724"/>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56C6"/>
    <w:rsid w:val="00F273DB"/>
    <w:rsid w:val="00F27514"/>
    <w:rsid w:val="00F275FD"/>
    <w:rsid w:val="00F27A18"/>
    <w:rsid w:val="00F35F27"/>
    <w:rsid w:val="00F4180E"/>
    <w:rsid w:val="00F42E85"/>
    <w:rsid w:val="00F539AF"/>
    <w:rsid w:val="00F5422C"/>
    <w:rsid w:val="00F55DD4"/>
    <w:rsid w:val="00F634AF"/>
    <w:rsid w:val="00F71894"/>
    <w:rsid w:val="00F730CC"/>
    <w:rsid w:val="00F74407"/>
    <w:rsid w:val="00F765CA"/>
    <w:rsid w:val="00F90764"/>
    <w:rsid w:val="00F908B0"/>
    <w:rsid w:val="00F92054"/>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643076510">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397</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7</cp:revision>
  <cp:lastPrinted>2019-08-02T15:02:00Z</cp:lastPrinted>
  <dcterms:created xsi:type="dcterms:W3CDTF">2022-07-15T11:44:00Z</dcterms:created>
  <dcterms:modified xsi:type="dcterms:W3CDTF">2022-07-15T13:16:00Z</dcterms:modified>
</cp:coreProperties>
</file>